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297C88" w14:textId="275073AF" w:rsidR="00B737DA" w:rsidRDefault="00CD6897" w:rsidP="00B737DA">
      <w:pPr>
        <w:spacing w:line="240" w:lineRule="auto"/>
        <w:jc w:val="right"/>
        <w:rPr>
          <w:rFonts w:ascii="Corbel" w:hAnsi="Corbel"/>
          <w:bCs/>
          <w:i/>
        </w:rPr>
      </w:pPr>
      <w:r w:rsidRPr="00A31F1C">
        <w:rPr>
          <w:rFonts w:ascii="Corbel" w:hAnsi="Corbel"/>
          <w:b/>
          <w:bCs/>
        </w:rPr>
        <w:tab/>
      </w:r>
      <w:r w:rsidRPr="00A31F1C">
        <w:rPr>
          <w:rFonts w:ascii="Corbel" w:hAnsi="Corbel"/>
          <w:b/>
          <w:bCs/>
        </w:rPr>
        <w:tab/>
      </w:r>
      <w:r w:rsidRPr="00A31F1C">
        <w:rPr>
          <w:rFonts w:ascii="Corbel" w:hAnsi="Corbel"/>
          <w:b/>
          <w:bCs/>
        </w:rPr>
        <w:tab/>
      </w:r>
      <w:r w:rsidRPr="00A31F1C">
        <w:rPr>
          <w:rFonts w:ascii="Corbel" w:hAnsi="Corbel"/>
          <w:b/>
          <w:bCs/>
        </w:rPr>
        <w:tab/>
      </w:r>
      <w:r w:rsidRPr="00A31F1C">
        <w:rPr>
          <w:rFonts w:ascii="Corbel" w:hAnsi="Corbel"/>
          <w:b/>
          <w:bCs/>
        </w:rPr>
        <w:tab/>
      </w:r>
      <w:r w:rsidRPr="00A31F1C">
        <w:rPr>
          <w:rFonts w:ascii="Corbel" w:hAnsi="Corbel"/>
          <w:b/>
          <w:bCs/>
        </w:rPr>
        <w:tab/>
      </w:r>
      <w:r w:rsidR="00B737DA">
        <w:rPr>
          <w:rFonts w:ascii="Corbel" w:hAnsi="Corbel"/>
          <w:bCs/>
          <w:i/>
        </w:rPr>
        <w:t xml:space="preserve">Załącznik nr 1.5 do Zarządzenia Rektora </w:t>
      </w:r>
      <w:proofErr w:type="gramStart"/>
      <w:r w:rsidR="00B737DA">
        <w:rPr>
          <w:rFonts w:ascii="Corbel" w:hAnsi="Corbel"/>
          <w:bCs/>
          <w:i/>
        </w:rPr>
        <w:t>UR  nr</w:t>
      </w:r>
      <w:proofErr w:type="gramEnd"/>
      <w:r w:rsidR="00B737DA">
        <w:rPr>
          <w:rFonts w:ascii="Corbel" w:hAnsi="Corbel"/>
          <w:bCs/>
          <w:i/>
        </w:rPr>
        <w:t xml:space="preserve"> </w:t>
      </w:r>
      <w:r w:rsidR="00037482">
        <w:rPr>
          <w:rFonts w:ascii="Corbel" w:hAnsi="Corbel"/>
          <w:bCs/>
          <w:i/>
        </w:rPr>
        <w:t>61</w:t>
      </w:r>
      <w:r w:rsidR="00B737DA">
        <w:rPr>
          <w:rFonts w:ascii="Corbel" w:hAnsi="Corbel"/>
          <w:bCs/>
          <w:i/>
        </w:rPr>
        <w:t>/202</w:t>
      </w:r>
      <w:r w:rsidR="00037482">
        <w:rPr>
          <w:rFonts w:ascii="Corbel" w:hAnsi="Corbel"/>
          <w:bCs/>
          <w:i/>
        </w:rPr>
        <w:t>5</w:t>
      </w:r>
    </w:p>
    <w:p w14:paraId="2E89D5E3" w14:textId="3D41FA3B" w:rsidR="006E5D65" w:rsidRPr="00A31F1C" w:rsidRDefault="006E5D65" w:rsidP="002D3375">
      <w:pPr>
        <w:spacing w:line="240" w:lineRule="auto"/>
        <w:jc w:val="right"/>
        <w:rPr>
          <w:rFonts w:ascii="Corbel" w:hAnsi="Corbel"/>
          <w:bCs/>
          <w:i/>
        </w:rPr>
      </w:pPr>
    </w:p>
    <w:p w14:paraId="78DF37BC" w14:textId="77777777" w:rsidR="0085747A" w:rsidRPr="00A31F1C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A31F1C">
        <w:rPr>
          <w:rFonts w:ascii="Corbel" w:hAnsi="Corbel"/>
          <w:b/>
          <w:smallCaps/>
          <w:sz w:val="24"/>
          <w:szCs w:val="24"/>
        </w:rPr>
        <w:t>SYLABUS</w:t>
      </w:r>
    </w:p>
    <w:p w14:paraId="266A1212" w14:textId="0E774DAE" w:rsidR="00EC432F" w:rsidRPr="00A31F1C" w:rsidRDefault="0071620A" w:rsidP="00EC432F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A31F1C">
        <w:rPr>
          <w:rFonts w:ascii="Corbel" w:hAnsi="Corbel"/>
          <w:b/>
          <w:smallCaps/>
          <w:sz w:val="24"/>
          <w:szCs w:val="24"/>
        </w:rPr>
        <w:t>dotyczy cyklu kształcenia</w:t>
      </w:r>
      <w:r w:rsidR="00DC6D0C" w:rsidRPr="00A31F1C">
        <w:rPr>
          <w:rFonts w:ascii="Corbel" w:hAnsi="Corbel"/>
          <w:i/>
          <w:smallCaps/>
          <w:sz w:val="24"/>
          <w:szCs w:val="24"/>
        </w:rPr>
        <w:t xml:space="preserve"> </w:t>
      </w:r>
      <w:r w:rsidR="00EC432F" w:rsidRPr="00A31F1C">
        <w:rPr>
          <w:rFonts w:ascii="Corbel" w:hAnsi="Corbel"/>
          <w:i/>
          <w:smallCaps/>
          <w:sz w:val="24"/>
          <w:szCs w:val="24"/>
        </w:rPr>
        <w:t xml:space="preserve"> </w:t>
      </w:r>
      <w:r w:rsidR="0035198E">
        <w:rPr>
          <w:rFonts w:ascii="Corbel" w:hAnsi="Corbel"/>
          <w:i/>
          <w:smallCaps/>
          <w:sz w:val="24"/>
          <w:szCs w:val="24"/>
        </w:rPr>
        <w:t>202</w:t>
      </w:r>
      <w:r w:rsidR="00037482">
        <w:rPr>
          <w:rFonts w:ascii="Corbel" w:hAnsi="Corbel"/>
          <w:i/>
          <w:smallCaps/>
          <w:sz w:val="24"/>
          <w:szCs w:val="24"/>
        </w:rPr>
        <w:t>5</w:t>
      </w:r>
      <w:r w:rsidR="0035198E">
        <w:rPr>
          <w:rFonts w:ascii="Corbel" w:hAnsi="Corbel"/>
          <w:i/>
          <w:smallCaps/>
          <w:sz w:val="24"/>
          <w:szCs w:val="24"/>
        </w:rPr>
        <w:t>-202</w:t>
      </w:r>
      <w:r w:rsidR="00037482">
        <w:rPr>
          <w:rFonts w:ascii="Corbel" w:hAnsi="Corbel"/>
          <w:i/>
          <w:smallCaps/>
          <w:sz w:val="24"/>
          <w:szCs w:val="24"/>
        </w:rPr>
        <w:t>8</w:t>
      </w:r>
    </w:p>
    <w:p w14:paraId="242FA384" w14:textId="5D8FBE17" w:rsidR="00EC432F" w:rsidRPr="00A31F1C" w:rsidRDefault="009A50A6" w:rsidP="005969F9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>Rok akademicki   202</w:t>
      </w:r>
      <w:r w:rsidR="00037482">
        <w:rPr>
          <w:rFonts w:ascii="Corbel" w:hAnsi="Corbel"/>
          <w:sz w:val="20"/>
          <w:szCs w:val="20"/>
        </w:rPr>
        <w:t>7</w:t>
      </w:r>
      <w:r>
        <w:rPr>
          <w:rFonts w:ascii="Corbel" w:hAnsi="Corbel"/>
          <w:sz w:val="20"/>
          <w:szCs w:val="20"/>
        </w:rPr>
        <w:t>/202</w:t>
      </w:r>
      <w:r w:rsidR="00037482">
        <w:rPr>
          <w:rFonts w:ascii="Corbel" w:hAnsi="Corbel"/>
          <w:sz w:val="20"/>
          <w:szCs w:val="20"/>
        </w:rPr>
        <w:t>8</w:t>
      </w:r>
    </w:p>
    <w:p w14:paraId="52A0D100" w14:textId="77777777" w:rsidR="0085747A" w:rsidRPr="00A31F1C" w:rsidRDefault="0085747A" w:rsidP="00EC432F">
      <w:pPr>
        <w:spacing w:after="0" w:line="240" w:lineRule="exact"/>
        <w:jc w:val="center"/>
        <w:rPr>
          <w:rFonts w:ascii="Corbel" w:hAnsi="Corbel"/>
          <w:sz w:val="24"/>
          <w:szCs w:val="24"/>
        </w:rPr>
      </w:pPr>
    </w:p>
    <w:p w14:paraId="7E7EC2DD" w14:textId="77777777" w:rsidR="0085747A" w:rsidRPr="00A31F1C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A31F1C">
        <w:rPr>
          <w:rFonts w:ascii="Corbel" w:hAnsi="Corbel"/>
          <w:szCs w:val="24"/>
        </w:rPr>
        <w:t xml:space="preserve">1. </w:t>
      </w:r>
      <w:r w:rsidR="0085747A" w:rsidRPr="00A31F1C">
        <w:rPr>
          <w:rFonts w:ascii="Corbel" w:hAnsi="Corbel"/>
          <w:szCs w:val="24"/>
        </w:rPr>
        <w:t xml:space="preserve">Podstawowe </w:t>
      </w:r>
      <w:r w:rsidR="00445970" w:rsidRPr="00A31F1C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A31F1C" w:rsidRPr="00A31F1C" w14:paraId="226A5AED" w14:textId="77777777" w:rsidTr="00EC432F">
        <w:tc>
          <w:tcPr>
            <w:tcW w:w="2694" w:type="dxa"/>
            <w:vAlign w:val="center"/>
          </w:tcPr>
          <w:p w14:paraId="60069EA1" w14:textId="77777777" w:rsidR="00EC432F" w:rsidRPr="00A31F1C" w:rsidRDefault="00EC432F" w:rsidP="00EC432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31F1C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79007A8D" w14:textId="77777777" w:rsidR="00EC432F" w:rsidRPr="00A31F1C" w:rsidRDefault="00EC432F" w:rsidP="00EC432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A31F1C">
              <w:rPr>
                <w:rFonts w:ascii="Corbel" w:hAnsi="Corbel"/>
                <w:b w:val="0"/>
                <w:color w:val="auto"/>
                <w:sz w:val="24"/>
                <w:szCs w:val="24"/>
              </w:rPr>
              <w:t>Analiza finansowa przedsiębiorstwa</w:t>
            </w:r>
          </w:p>
        </w:tc>
      </w:tr>
      <w:tr w:rsidR="00A31F1C" w:rsidRPr="00A31F1C" w14:paraId="34CB326D" w14:textId="77777777" w:rsidTr="00EC432F">
        <w:tc>
          <w:tcPr>
            <w:tcW w:w="2694" w:type="dxa"/>
            <w:vAlign w:val="center"/>
          </w:tcPr>
          <w:p w14:paraId="652EF88F" w14:textId="77777777" w:rsidR="00EC432F" w:rsidRPr="00A31F1C" w:rsidRDefault="00EC432F" w:rsidP="00EC432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31F1C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56026435" w14:textId="77777777" w:rsidR="00EC432F" w:rsidRPr="00A31F1C" w:rsidRDefault="00A302F0" w:rsidP="00EC432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A31F1C">
              <w:rPr>
                <w:rFonts w:ascii="Corbel" w:hAnsi="Corbel" w:cs="TimesNewRomanPSMT"/>
                <w:b w:val="0"/>
                <w:color w:val="auto"/>
                <w:sz w:val="24"/>
                <w:szCs w:val="24"/>
                <w:lang w:eastAsia="pl-PL"/>
              </w:rPr>
              <w:t>E/I/GFiR/C-1.3a</w:t>
            </w:r>
          </w:p>
        </w:tc>
      </w:tr>
      <w:tr w:rsidR="00037482" w:rsidRPr="00A31F1C" w14:paraId="22206B76" w14:textId="77777777" w:rsidTr="00225781">
        <w:tc>
          <w:tcPr>
            <w:tcW w:w="2694" w:type="dxa"/>
            <w:vAlign w:val="center"/>
          </w:tcPr>
          <w:p w14:paraId="725A4C06" w14:textId="77777777" w:rsidR="00037482" w:rsidRPr="00A31F1C" w:rsidRDefault="00037482" w:rsidP="0003748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A31F1C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</w:tcPr>
          <w:p w14:paraId="0D236683" w14:textId="0754DD92" w:rsidR="00037482" w:rsidRPr="00A31F1C" w:rsidRDefault="00037482" w:rsidP="0003748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Wydział Ekonomii i Finansów</w:t>
            </w:r>
          </w:p>
        </w:tc>
      </w:tr>
      <w:tr w:rsidR="00037482" w:rsidRPr="00A31F1C" w14:paraId="329A89A5" w14:textId="77777777" w:rsidTr="00225781">
        <w:tc>
          <w:tcPr>
            <w:tcW w:w="2694" w:type="dxa"/>
            <w:vAlign w:val="center"/>
          </w:tcPr>
          <w:p w14:paraId="50C7465D" w14:textId="77777777" w:rsidR="00037482" w:rsidRPr="00A31F1C" w:rsidRDefault="00037482" w:rsidP="0003748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31F1C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07E335FB" w14:textId="670DC49F" w:rsidR="00037482" w:rsidRPr="00A31F1C" w:rsidRDefault="00037482" w:rsidP="0003748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Wydział Ekonomii i Finansów</w:t>
            </w:r>
          </w:p>
        </w:tc>
      </w:tr>
      <w:tr w:rsidR="00A31F1C" w:rsidRPr="00A31F1C" w14:paraId="2E63965B" w14:textId="77777777" w:rsidTr="00EC432F">
        <w:tc>
          <w:tcPr>
            <w:tcW w:w="2694" w:type="dxa"/>
            <w:vAlign w:val="center"/>
          </w:tcPr>
          <w:p w14:paraId="6D9F3FE7" w14:textId="77777777" w:rsidR="00EC432F" w:rsidRPr="00A31F1C" w:rsidRDefault="00EC432F" w:rsidP="00EC432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31F1C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1636D44" w14:textId="77777777" w:rsidR="00EC432F" w:rsidRPr="00A31F1C" w:rsidRDefault="00EC432F" w:rsidP="00EC432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A31F1C">
              <w:rPr>
                <w:rFonts w:ascii="Corbel" w:hAnsi="Corbel"/>
                <w:b w:val="0"/>
                <w:color w:val="auto"/>
                <w:sz w:val="24"/>
                <w:szCs w:val="24"/>
              </w:rPr>
              <w:t>Ekonomia</w:t>
            </w:r>
          </w:p>
        </w:tc>
      </w:tr>
      <w:tr w:rsidR="00A31F1C" w:rsidRPr="00A31F1C" w14:paraId="20FDE1A1" w14:textId="77777777" w:rsidTr="00EC432F">
        <w:tc>
          <w:tcPr>
            <w:tcW w:w="2694" w:type="dxa"/>
            <w:vAlign w:val="center"/>
          </w:tcPr>
          <w:p w14:paraId="3D8BF3EE" w14:textId="77777777" w:rsidR="00EC432F" w:rsidRPr="00A31F1C" w:rsidRDefault="00EC432F" w:rsidP="00EC432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31F1C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D19C741" w14:textId="0A769EA3" w:rsidR="00EC432F" w:rsidRPr="00A31F1C" w:rsidRDefault="003F2C99" w:rsidP="00EC432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A31F1C">
              <w:rPr>
                <w:rFonts w:ascii="Corbel" w:hAnsi="Corbel"/>
                <w:b w:val="0"/>
                <w:color w:val="auto"/>
                <w:sz w:val="24"/>
                <w:szCs w:val="24"/>
              </w:rPr>
              <w:t>P</w:t>
            </w:r>
            <w:r w:rsidR="00EC432F" w:rsidRPr="00A31F1C">
              <w:rPr>
                <w:rFonts w:ascii="Corbel" w:hAnsi="Corbel"/>
                <w:b w:val="0"/>
                <w:color w:val="auto"/>
                <w:sz w:val="24"/>
                <w:szCs w:val="24"/>
              </w:rPr>
              <w:t>ierwsz</w:t>
            </w:r>
            <w:r w:rsidRPr="00A31F1C">
              <w:rPr>
                <w:rFonts w:ascii="Corbel" w:hAnsi="Corbel"/>
                <w:b w:val="0"/>
                <w:color w:val="auto"/>
                <w:sz w:val="24"/>
                <w:szCs w:val="24"/>
              </w:rPr>
              <w:t>ego stopnia</w:t>
            </w:r>
          </w:p>
        </w:tc>
      </w:tr>
      <w:tr w:rsidR="00A31F1C" w:rsidRPr="00A31F1C" w14:paraId="4561D5A3" w14:textId="77777777" w:rsidTr="00EC432F">
        <w:tc>
          <w:tcPr>
            <w:tcW w:w="2694" w:type="dxa"/>
            <w:vAlign w:val="center"/>
          </w:tcPr>
          <w:p w14:paraId="46C5AF3C" w14:textId="77777777" w:rsidR="00EC432F" w:rsidRPr="00A31F1C" w:rsidRDefault="00EC432F" w:rsidP="00EC432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31F1C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8E07128" w14:textId="247CD960" w:rsidR="00EC432F" w:rsidRPr="00A31F1C" w:rsidRDefault="003F2C99" w:rsidP="00EC432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A31F1C">
              <w:rPr>
                <w:rFonts w:ascii="Corbel" w:hAnsi="Corbel"/>
                <w:b w:val="0"/>
                <w:color w:val="auto"/>
                <w:sz w:val="24"/>
                <w:szCs w:val="24"/>
              </w:rPr>
              <w:t>O</w:t>
            </w:r>
            <w:r w:rsidR="00EC432F" w:rsidRPr="00A31F1C">
              <w:rPr>
                <w:rFonts w:ascii="Corbel" w:hAnsi="Corbel"/>
                <w:b w:val="0"/>
                <w:color w:val="auto"/>
                <w:sz w:val="24"/>
                <w:szCs w:val="24"/>
              </w:rPr>
              <w:t>gólnoakademicki</w:t>
            </w:r>
          </w:p>
        </w:tc>
      </w:tr>
      <w:tr w:rsidR="00A31F1C" w:rsidRPr="00A31F1C" w14:paraId="78FC23DF" w14:textId="77777777" w:rsidTr="00EC432F">
        <w:tc>
          <w:tcPr>
            <w:tcW w:w="2694" w:type="dxa"/>
            <w:vAlign w:val="center"/>
          </w:tcPr>
          <w:p w14:paraId="554D9A57" w14:textId="77777777" w:rsidR="00EC432F" w:rsidRPr="00A31F1C" w:rsidRDefault="00EC432F" w:rsidP="00EC432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31F1C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1D26EA6D" w14:textId="6EAB712A" w:rsidR="00EC432F" w:rsidRPr="009051F2" w:rsidRDefault="009051F2" w:rsidP="00EC432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color w:val="auto"/>
                <w:sz w:val="24"/>
                <w:szCs w:val="24"/>
              </w:rPr>
            </w:pPr>
            <w:r w:rsidRPr="009051F2">
              <w:rPr>
                <w:rFonts w:ascii="Corbel" w:hAnsi="Corbel"/>
                <w:b w:val="0"/>
                <w:bCs/>
                <w:sz w:val="24"/>
                <w:szCs w:val="24"/>
              </w:rPr>
              <w:t>Niestacjonarne</w:t>
            </w:r>
          </w:p>
        </w:tc>
      </w:tr>
      <w:tr w:rsidR="00A31F1C" w:rsidRPr="00A31F1C" w14:paraId="6417DE08" w14:textId="77777777" w:rsidTr="00EC432F">
        <w:tc>
          <w:tcPr>
            <w:tcW w:w="2694" w:type="dxa"/>
            <w:vAlign w:val="center"/>
          </w:tcPr>
          <w:p w14:paraId="7BF91EC4" w14:textId="77777777" w:rsidR="00EC432F" w:rsidRPr="00A31F1C" w:rsidRDefault="00EC432F" w:rsidP="00EC432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31F1C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1F1E2FAE" w14:textId="6375BB7B" w:rsidR="00EC432F" w:rsidRPr="00A31F1C" w:rsidRDefault="003C3B87" w:rsidP="003C3B8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A31F1C">
              <w:rPr>
                <w:rFonts w:ascii="Corbel" w:hAnsi="Corbel"/>
                <w:b w:val="0"/>
                <w:color w:val="auto"/>
                <w:sz w:val="24"/>
                <w:szCs w:val="24"/>
              </w:rPr>
              <w:t>III</w:t>
            </w:r>
            <w:r w:rsidR="003F2C99" w:rsidRPr="00A31F1C">
              <w:rPr>
                <w:rFonts w:ascii="Corbel" w:hAnsi="Corbel"/>
                <w:b w:val="0"/>
                <w:color w:val="auto"/>
                <w:sz w:val="24"/>
                <w:szCs w:val="24"/>
              </w:rPr>
              <w:t>/</w:t>
            </w:r>
            <w:r w:rsidRPr="00A31F1C">
              <w:rPr>
                <w:rFonts w:ascii="Corbel" w:hAnsi="Corbel"/>
                <w:b w:val="0"/>
                <w:color w:val="auto"/>
                <w:sz w:val="24"/>
                <w:szCs w:val="24"/>
              </w:rPr>
              <w:t>5</w:t>
            </w:r>
          </w:p>
        </w:tc>
      </w:tr>
      <w:tr w:rsidR="00A31F1C" w:rsidRPr="00A31F1C" w14:paraId="581027CD" w14:textId="77777777" w:rsidTr="00EC432F">
        <w:tc>
          <w:tcPr>
            <w:tcW w:w="2694" w:type="dxa"/>
            <w:vAlign w:val="center"/>
          </w:tcPr>
          <w:p w14:paraId="02ADBF1D" w14:textId="77777777" w:rsidR="00EC432F" w:rsidRPr="00A31F1C" w:rsidRDefault="00EC432F" w:rsidP="00EC432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31F1C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5E8965B8" w14:textId="77777777" w:rsidR="00EC432F" w:rsidRPr="00A31F1C" w:rsidRDefault="00EC432F" w:rsidP="00EC432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A31F1C">
              <w:rPr>
                <w:rFonts w:ascii="Corbel" w:hAnsi="Corbel"/>
                <w:b w:val="0"/>
                <w:color w:val="auto"/>
                <w:sz w:val="24"/>
                <w:szCs w:val="24"/>
              </w:rPr>
              <w:t>Specjalnościowy do wyboru</w:t>
            </w:r>
          </w:p>
        </w:tc>
      </w:tr>
      <w:tr w:rsidR="00A31F1C" w:rsidRPr="00A31F1C" w14:paraId="4C9ACFE6" w14:textId="77777777" w:rsidTr="00EC432F">
        <w:tc>
          <w:tcPr>
            <w:tcW w:w="2694" w:type="dxa"/>
            <w:vAlign w:val="center"/>
          </w:tcPr>
          <w:p w14:paraId="7ED3B9C9" w14:textId="77777777" w:rsidR="00EC432F" w:rsidRPr="00A31F1C" w:rsidRDefault="00EC432F" w:rsidP="00EC432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31F1C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B8B5DD1" w14:textId="29143563" w:rsidR="00EC432F" w:rsidRPr="00A31F1C" w:rsidRDefault="00B80D2E" w:rsidP="00EC432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A31F1C">
              <w:rPr>
                <w:rFonts w:ascii="Corbel" w:hAnsi="Corbel"/>
                <w:b w:val="0"/>
                <w:color w:val="auto"/>
                <w:sz w:val="24"/>
                <w:szCs w:val="24"/>
              </w:rPr>
              <w:t>P</w:t>
            </w:r>
            <w:r w:rsidR="00EC432F" w:rsidRPr="00A31F1C">
              <w:rPr>
                <w:rFonts w:ascii="Corbel" w:hAnsi="Corbel"/>
                <w:b w:val="0"/>
                <w:color w:val="auto"/>
                <w:sz w:val="24"/>
                <w:szCs w:val="24"/>
              </w:rPr>
              <w:t>olski</w:t>
            </w:r>
          </w:p>
        </w:tc>
      </w:tr>
      <w:tr w:rsidR="00A31F1C" w:rsidRPr="00A31F1C" w14:paraId="7B4EFFAA" w14:textId="77777777" w:rsidTr="00EC432F">
        <w:tc>
          <w:tcPr>
            <w:tcW w:w="2694" w:type="dxa"/>
            <w:vAlign w:val="center"/>
          </w:tcPr>
          <w:p w14:paraId="6A269480" w14:textId="77777777" w:rsidR="00EC432F" w:rsidRPr="00A31F1C" w:rsidRDefault="00EC432F" w:rsidP="00EC432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31F1C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51BEC8E" w14:textId="77777777" w:rsidR="00EC432F" w:rsidRPr="00A31F1C" w:rsidRDefault="00AF2F76" w:rsidP="00EC432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A31F1C">
              <w:rPr>
                <w:rFonts w:ascii="Corbel" w:hAnsi="Corbel"/>
                <w:b w:val="0"/>
                <w:color w:val="auto"/>
                <w:sz w:val="24"/>
                <w:szCs w:val="24"/>
              </w:rPr>
              <w:t>dr Wojciech Lichota</w:t>
            </w:r>
          </w:p>
        </w:tc>
      </w:tr>
      <w:tr w:rsidR="00A31F1C" w:rsidRPr="00A31F1C" w14:paraId="6654D135" w14:textId="77777777" w:rsidTr="00EC432F">
        <w:tc>
          <w:tcPr>
            <w:tcW w:w="2694" w:type="dxa"/>
            <w:vAlign w:val="center"/>
          </w:tcPr>
          <w:p w14:paraId="20B3152B" w14:textId="77777777" w:rsidR="00EC432F" w:rsidRPr="00A31F1C" w:rsidRDefault="00EC432F" w:rsidP="00EC432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31F1C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13FE891" w14:textId="77777777" w:rsidR="00EC432F" w:rsidRPr="00A31F1C" w:rsidRDefault="00AF2F76" w:rsidP="00AF2F76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A31F1C">
              <w:rPr>
                <w:rFonts w:ascii="Corbel" w:hAnsi="Corbel"/>
                <w:b w:val="0"/>
                <w:color w:val="auto"/>
                <w:sz w:val="24"/>
                <w:szCs w:val="24"/>
              </w:rPr>
              <w:t>dr Wojciech Lichota</w:t>
            </w:r>
          </w:p>
          <w:p w14:paraId="5BC9C343" w14:textId="77777777" w:rsidR="00AF2F76" w:rsidRPr="00A31F1C" w:rsidRDefault="00AF2F76" w:rsidP="00AF2F76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A31F1C">
              <w:rPr>
                <w:rFonts w:ascii="Corbel" w:hAnsi="Corbel"/>
                <w:b w:val="0"/>
                <w:color w:val="auto"/>
                <w:sz w:val="24"/>
                <w:szCs w:val="24"/>
              </w:rPr>
              <w:t>mgr Magdalena Wiercioch</w:t>
            </w:r>
          </w:p>
        </w:tc>
      </w:tr>
    </w:tbl>
    <w:p w14:paraId="5EEABF5C" w14:textId="7B32B5B6" w:rsidR="0085747A" w:rsidRPr="00A31F1C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A31F1C">
        <w:rPr>
          <w:rFonts w:ascii="Corbel" w:hAnsi="Corbel"/>
          <w:sz w:val="24"/>
          <w:szCs w:val="24"/>
        </w:rPr>
        <w:t xml:space="preserve">* </w:t>
      </w:r>
      <w:r w:rsidRPr="00A31F1C">
        <w:rPr>
          <w:rFonts w:ascii="Corbel" w:hAnsi="Corbel"/>
          <w:i/>
          <w:sz w:val="24"/>
          <w:szCs w:val="24"/>
        </w:rPr>
        <w:t>-</w:t>
      </w:r>
      <w:r w:rsidR="00B90885" w:rsidRPr="00A31F1C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A31F1C">
        <w:rPr>
          <w:rFonts w:ascii="Corbel" w:hAnsi="Corbel"/>
          <w:b w:val="0"/>
          <w:sz w:val="24"/>
          <w:szCs w:val="24"/>
        </w:rPr>
        <w:t>e,</w:t>
      </w:r>
      <w:r w:rsidR="003F2C99" w:rsidRPr="00A31F1C">
        <w:rPr>
          <w:rFonts w:ascii="Corbel" w:hAnsi="Corbel"/>
          <w:b w:val="0"/>
          <w:sz w:val="24"/>
          <w:szCs w:val="24"/>
        </w:rPr>
        <w:t xml:space="preserve"> </w:t>
      </w:r>
      <w:r w:rsidRPr="00A31F1C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A31F1C">
        <w:rPr>
          <w:rFonts w:ascii="Corbel" w:hAnsi="Corbel"/>
          <w:b w:val="0"/>
          <w:i/>
          <w:sz w:val="24"/>
          <w:szCs w:val="24"/>
        </w:rPr>
        <w:t>w Jednostce</w:t>
      </w:r>
    </w:p>
    <w:p w14:paraId="409EEF1D" w14:textId="77777777" w:rsidR="0085747A" w:rsidRPr="00A31F1C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A31F1C">
        <w:rPr>
          <w:rFonts w:ascii="Corbel" w:hAnsi="Corbel"/>
          <w:sz w:val="24"/>
          <w:szCs w:val="24"/>
        </w:rPr>
        <w:t>1.</w:t>
      </w:r>
      <w:r w:rsidR="00E22FBC" w:rsidRPr="00A31F1C">
        <w:rPr>
          <w:rFonts w:ascii="Corbel" w:hAnsi="Corbel"/>
          <w:sz w:val="24"/>
          <w:szCs w:val="24"/>
        </w:rPr>
        <w:t>1</w:t>
      </w:r>
      <w:r w:rsidRPr="00A31F1C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2C47F7E3" w14:textId="77777777" w:rsidR="00923D7D" w:rsidRPr="00A31F1C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A31F1C" w:rsidRPr="00A31F1C" w14:paraId="0A4D640D" w14:textId="77777777" w:rsidTr="00600BA9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D9CD3" w14:textId="77777777" w:rsidR="00015B8F" w:rsidRPr="00A31F1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31F1C">
              <w:rPr>
                <w:rFonts w:ascii="Corbel" w:hAnsi="Corbel"/>
                <w:szCs w:val="24"/>
              </w:rPr>
              <w:t>Semestr</w:t>
            </w:r>
          </w:p>
          <w:p w14:paraId="1F7630EF" w14:textId="77777777" w:rsidR="00015B8F" w:rsidRPr="00A31F1C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31F1C">
              <w:rPr>
                <w:rFonts w:ascii="Corbel" w:hAnsi="Corbel"/>
                <w:szCs w:val="24"/>
              </w:rPr>
              <w:t>(</w:t>
            </w:r>
            <w:r w:rsidR="00363F78" w:rsidRPr="00A31F1C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FF1FB" w14:textId="77777777" w:rsidR="00015B8F" w:rsidRPr="00A31F1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31F1C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2E3A7" w14:textId="77777777" w:rsidR="00015B8F" w:rsidRPr="00A31F1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31F1C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463B8" w14:textId="77777777" w:rsidR="00015B8F" w:rsidRPr="00A31F1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31F1C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272F8" w14:textId="77777777" w:rsidR="00015B8F" w:rsidRPr="00A31F1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31F1C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167DC" w14:textId="77777777" w:rsidR="00015B8F" w:rsidRPr="00A31F1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31F1C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A65F9" w14:textId="77777777" w:rsidR="00015B8F" w:rsidRPr="00A31F1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31F1C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6CF76" w14:textId="77777777" w:rsidR="00015B8F" w:rsidRPr="00A31F1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31F1C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198B7" w14:textId="77777777" w:rsidR="00015B8F" w:rsidRPr="00A31F1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31F1C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C7CD2" w14:textId="77777777" w:rsidR="00015B8F" w:rsidRPr="00A31F1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A31F1C">
              <w:rPr>
                <w:rFonts w:ascii="Corbel" w:hAnsi="Corbel"/>
                <w:b/>
                <w:szCs w:val="24"/>
              </w:rPr>
              <w:t>Liczba pkt</w:t>
            </w:r>
            <w:r w:rsidR="00B90885" w:rsidRPr="00A31F1C">
              <w:rPr>
                <w:rFonts w:ascii="Corbel" w:hAnsi="Corbel"/>
                <w:b/>
                <w:szCs w:val="24"/>
              </w:rPr>
              <w:t>.</w:t>
            </w:r>
            <w:r w:rsidRPr="00A31F1C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600BA9" w:rsidRPr="00A31F1C" w14:paraId="172D9C0F" w14:textId="77777777" w:rsidTr="00600BA9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3FF98" w14:textId="77777777" w:rsidR="00600BA9" w:rsidRPr="00A31F1C" w:rsidRDefault="00600BA9" w:rsidP="00600BA9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  <w:r w:rsidRPr="00A31F1C">
              <w:rPr>
                <w:rFonts w:ascii="Corbel" w:hAnsi="Corbel"/>
                <w:szCs w:val="24"/>
              </w:rPr>
              <w:t>5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13EE3" w14:textId="77777777" w:rsidR="00600BA9" w:rsidRPr="00A31F1C" w:rsidRDefault="00A302F0" w:rsidP="00600BA9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  <w:r w:rsidRPr="00A31F1C">
              <w:rPr>
                <w:rFonts w:ascii="Corbel" w:hAnsi="Corbel"/>
                <w:szCs w:val="24"/>
              </w:rPr>
              <w:t>-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66E0B" w14:textId="0581CE4F" w:rsidR="00600BA9" w:rsidRPr="00A31F1C" w:rsidRDefault="009051F2" w:rsidP="00600BA9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88546" w14:textId="77777777" w:rsidR="00600BA9" w:rsidRPr="00A31F1C" w:rsidRDefault="00600BA9" w:rsidP="00600BA9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D89D8" w14:textId="77777777" w:rsidR="00600BA9" w:rsidRPr="00A31F1C" w:rsidRDefault="00600BA9" w:rsidP="00600BA9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E253F" w14:textId="77777777" w:rsidR="00600BA9" w:rsidRPr="00A31F1C" w:rsidRDefault="00600BA9" w:rsidP="00600BA9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7AC70" w14:textId="77777777" w:rsidR="00600BA9" w:rsidRPr="00A31F1C" w:rsidRDefault="00600BA9" w:rsidP="00600BA9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F3AA1" w14:textId="77777777" w:rsidR="00600BA9" w:rsidRPr="00A31F1C" w:rsidRDefault="00600BA9" w:rsidP="00600BA9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8E25E" w14:textId="77777777" w:rsidR="00600BA9" w:rsidRPr="00A31F1C" w:rsidRDefault="00600BA9" w:rsidP="00600BA9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10C9D" w14:textId="77777777" w:rsidR="00600BA9" w:rsidRPr="00A31F1C" w:rsidRDefault="00A302F0" w:rsidP="00600BA9">
            <w:pPr>
              <w:pStyle w:val="Nagwkitablic"/>
              <w:jc w:val="center"/>
              <w:rPr>
                <w:rFonts w:ascii="Corbel" w:hAnsi="Corbel"/>
                <w:b/>
                <w:szCs w:val="24"/>
              </w:rPr>
            </w:pPr>
            <w:r w:rsidRPr="00A31F1C">
              <w:rPr>
                <w:rFonts w:ascii="Corbel" w:hAnsi="Corbel"/>
                <w:b/>
                <w:szCs w:val="24"/>
              </w:rPr>
              <w:t>3</w:t>
            </w:r>
          </w:p>
        </w:tc>
      </w:tr>
    </w:tbl>
    <w:p w14:paraId="4BC8A7B1" w14:textId="77777777" w:rsidR="00923D7D" w:rsidRPr="00A31F1C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BD60CA3" w14:textId="77777777" w:rsidR="00923D7D" w:rsidRPr="00A31F1C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0DAFB32B" w14:textId="77777777" w:rsidR="0085747A" w:rsidRPr="00A31F1C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A31F1C">
        <w:rPr>
          <w:rFonts w:ascii="Corbel" w:hAnsi="Corbel"/>
          <w:smallCaps w:val="0"/>
          <w:szCs w:val="24"/>
        </w:rPr>
        <w:t>1.</w:t>
      </w:r>
      <w:r w:rsidR="00E22FBC" w:rsidRPr="00A31F1C">
        <w:rPr>
          <w:rFonts w:ascii="Corbel" w:hAnsi="Corbel"/>
          <w:smallCaps w:val="0"/>
          <w:szCs w:val="24"/>
        </w:rPr>
        <w:t>2</w:t>
      </w:r>
      <w:r w:rsidR="00F83B28" w:rsidRPr="00A31F1C">
        <w:rPr>
          <w:rFonts w:ascii="Corbel" w:hAnsi="Corbel"/>
          <w:smallCaps w:val="0"/>
          <w:szCs w:val="24"/>
        </w:rPr>
        <w:t>.</w:t>
      </w:r>
      <w:r w:rsidR="00F83B28" w:rsidRPr="00A31F1C">
        <w:rPr>
          <w:rFonts w:ascii="Corbel" w:hAnsi="Corbel"/>
          <w:smallCaps w:val="0"/>
          <w:szCs w:val="24"/>
        </w:rPr>
        <w:tab/>
      </w:r>
      <w:r w:rsidRPr="00A31F1C">
        <w:rPr>
          <w:rFonts w:ascii="Corbel" w:hAnsi="Corbel"/>
          <w:smallCaps w:val="0"/>
          <w:szCs w:val="24"/>
        </w:rPr>
        <w:t xml:space="preserve">Sposób realizacji zajęć  </w:t>
      </w:r>
    </w:p>
    <w:p w14:paraId="2879261B" w14:textId="378921F2" w:rsidR="0085747A" w:rsidRPr="00A31F1C" w:rsidRDefault="00600BA9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A31F1C">
        <w:rPr>
          <w:rFonts w:ascii="Corbel" w:eastAsia="MS Gothic" w:hAnsi="Corbel" w:cs="MS Gothic"/>
          <w:b w:val="0"/>
          <w:szCs w:val="24"/>
        </w:rPr>
        <w:t>X</w:t>
      </w:r>
      <w:r w:rsidR="0085747A" w:rsidRPr="00A31F1C">
        <w:rPr>
          <w:rFonts w:ascii="Corbel" w:hAnsi="Corbel"/>
          <w:b w:val="0"/>
          <w:smallCaps w:val="0"/>
          <w:szCs w:val="24"/>
        </w:rPr>
        <w:t xml:space="preserve"> zajęcia w formie tradycyjnej </w:t>
      </w:r>
      <w:r w:rsidR="003F2C99" w:rsidRPr="00A31F1C">
        <w:rPr>
          <w:rFonts w:ascii="Corbel" w:hAnsi="Corbel"/>
          <w:b w:val="0"/>
          <w:smallCaps w:val="0"/>
          <w:szCs w:val="24"/>
        </w:rPr>
        <w:t>lub z wykorzystaniem platformy MS Teams</w:t>
      </w:r>
    </w:p>
    <w:p w14:paraId="4AB7971A" w14:textId="1C24C547" w:rsidR="0085747A" w:rsidRPr="00A31F1C" w:rsidRDefault="003F2C99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A31F1C">
        <w:rPr>
          <w:rFonts w:ascii="MS Gothic" w:eastAsia="MS Gothic" w:hAnsi="MS Gothic" w:cs="MS Gothic" w:hint="eastAsia"/>
          <w:szCs w:val="24"/>
        </w:rPr>
        <w:t>☐</w:t>
      </w:r>
      <w:r w:rsidR="0085747A" w:rsidRPr="00A31F1C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02C8A41" w14:textId="77777777" w:rsidR="0085747A" w:rsidRPr="00A31F1C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7C08FDE" w14:textId="22E8022E" w:rsidR="00E22FBC" w:rsidRPr="00A31F1C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665A0CC4">
        <w:rPr>
          <w:rFonts w:ascii="Corbel" w:hAnsi="Corbel"/>
          <w:smallCaps w:val="0"/>
        </w:rPr>
        <w:t xml:space="preserve">1.3 </w:t>
      </w:r>
      <w:r>
        <w:tab/>
      </w:r>
      <w:r w:rsidRPr="665A0CC4">
        <w:rPr>
          <w:rFonts w:ascii="Corbel" w:hAnsi="Corbel"/>
          <w:smallCaps w:val="0"/>
        </w:rPr>
        <w:t>For</w:t>
      </w:r>
      <w:r w:rsidR="00445970" w:rsidRPr="665A0CC4">
        <w:rPr>
          <w:rFonts w:ascii="Corbel" w:hAnsi="Corbel"/>
          <w:smallCaps w:val="0"/>
        </w:rPr>
        <w:t>ma zaliczenia przedmiotu</w:t>
      </w:r>
      <w:r w:rsidRPr="665A0CC4">
        <w:rPr>
          <w:rFonts w:ascii="Corbel" w:hAnsi="Corbel"/>
          <w:smallCaps w:val="0"/>
        </w:rPr>
        <w:t xml:space="preserve"> (z toku) </w:t>
      </w:r>
      <w:r w:rsidRPr="665A0CC4">
        <w:rPr>
          <w:rFonts w:ascii="Corbel" w:hAnsi="Corbel"/>
          <w:b w:val="0"/>
          <w:smallCaps w:val="0"/>
        </w:rPr>
        <w:t>(egzamin, zaliczenie z oceną, zaliczenie bez oceny)</w:t>
      </w:r>
    </w:p>
    <w:p w14:paraId="51BFB539" w14:textId="002FB2F5" w:rsidR="665A0CC4" w:rsidRDefault="665A0CC4" w:rsidP="665A0CC4">
      <w:pPr>
        <w:pStyle w:val="Punktygwne"/>
        <w:spacing w:before="0" w:after="0"/>
        <w:rPr>
          <w:rFonts w:ascii="Corbel" w:hAnsi="Corbel"/>
          <w:bCs/>
          <w:smallCaps w:val="0"/>
          <w:szCs w:val="24"/>
        </w:rPr>
      </w:pPr>
      <w:r w:rsidRPr="665A0CC4">
        <w:rPr>
          <w:rFonts w:ascii="Corbel" w:hAnsi="Corbel"/>
          <w:b w:val="0"/>
          <w:smallCaps w:val="0"/>
        </w:rPr>
        <w:t>Egzamin</w:t>
      </w:r>
    </w:p>
    <w:p w14:paraId="76B21330" w14:textId="2DB98EBA" w:rsidR="665A0CC4" w:rsidRDefault="665A0CC4" w:rsidP="665A0CC4">
      <w:pPr>
        <w:pStyle w:val="Punktygwne"/>
        <w:spacing w:before="0" w:after="0"/>
        <w:rPr>
          <w:rFonts w:ascii="Corbel" w:hAnsi="Corbel"/>
          <w:bCs/>
          <w:smallCaps w:val="0"/>
          <w:szCs w:val="24"/>
        </w:rPr>
      </w:pPr>
    </w:p>
    <w:p w14:paraId="7425817F" w14:textId="77777777" w:rsidR="00E960BB" w:rsidRPr="00A31F1C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A31F1C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A31F1C" w14:paraId="5759EF40" w14:textId="77777777" w:rsidTr="00745302">
        <w:tc>
          <w:tcPr>
            <w:tcW w:w="9670" w:type="dxa"/>
          </w:tcPr>
          <w:p w14:paraId="5DE5E39D" w14:textId="77777777" w:rsidR="0085747A" w:rsidRPr="00A31F1C" w:rsidRDefault="00600BA9" w:rsidP="00600BA9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A31F1C">
              <w:rPr>
                <w:rFonts w:ascii="Corbel" w:hAnsi="Corbel"/>
                <w:b w:val="0"/>
                <w:smallCaps w:val="0"/>
                <w:szCs w:val="24"/>
              </w:rPr>
              <w:t>Student powinien posiadać wiedzę z mikroekonomii oraz umiejętność interpretacji zjawisk ekonomicznych, jak również znajomość podstawowych kategorii z zakresu finansów i rachunkowości.</w:t>
            </w:r>
          </w:p>
        </w:tc>
      </w:tr>
    </w:tbl>
    <w:p w14:paraId="303C55B3" w14:textId="77777777" w:rsidR="00153C41" w:rsidRPr="00A31F1C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0FD386D" w14:textId="77777777" w:rsidR="00023D91" w:rsidRDefault="00023D9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5B079A3" w14:textId="183C6BB8" w:rsidR="0085747A" w:rsidRPr="00A31F1C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A31F1C">
        <w:rPr>
          <w:rFonts w:ascii="Corbel" w:hAnsi="Corbel"/>
          <w:szCs w:val="24"/>
        </w:rPr>
        <w:lastRenderedPageBreak/>
        <w:t>3.</w:t>
      </w:r>
      <w:r w:rsidR="00A84C85" w:rsidRPr="00A31F1C">
        <w:rPr>
          <w:rFonts w:ascii="Corbel" w:hAnsi="Corbel"/>
          <w:szCs w:val="24"/>
        </w:rPr>
        <w:t>cele, efekty uczenia się</w:t>
      </w:r>
      <w:r w:rsidR="0085747A" w:rsidRPr="00A31F1C">
        <w:rPr>
          <w:rFonts w:ascii="Corbel" w:hAnsi="Corbel"/>
          <w:szCs w:val="24"/>
        </w:rPr>
        <w:t>, treści Programowe i stosowane metody Dydaktyczne</w:t>
      </w:r>
    </w:p>
    <w:p w14:paraId="2E37323D" w14:textId="77777777" w:rsidR="0085747A" w:rsidRPr="00A31F1C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68F27B4" w14:textId="77777777" w:rsidR="0085747A" w:rsidRPr="00A31F1C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A31F1C">
        <w:rPr>
          <w:rFonts w:ascii="Corbel" w:hAnsi="Corbel"/>
          <w:sz w:val="24"/>
          <w:szCs w:val="24"/>
        </w:rPr>
        <w:t xml:space="preserve">3.1 </w:t>
      </w:r>
      <w:r w:rsidR="00C05F44" w:rsidRPr="00A31F1C">
        <w:rPr>
          <w:rFonts w:ascii="Corbel" w:hAnsi="Corbel"/>
          <w:sz w:val="24"/>
          <w:szCs w:val="24"/>
        </w:rPr>
        <w:t>Cele przedmiotu</w:t>
      </w:r>
    </w:p>
    <w:p w14:paraId="0CF2DA31" w14:textId="77777777" w:rsidR="00F83B28" w:rsidRPr="00A31F1C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A31F1C" w:rsidRPr="00A31F1C" w14:paraId="09C8993A" w14:textId="77777777" w:rsidTr="00600BA9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94D4F" w14:textId="77777777" w:rsidR="00600BA9" w:rsidRPr="00A31F1C" w:rsidRDefault="00600BA9" w:rsidP="00627F1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A31F1C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7C2CB" w14:textId="77777777" w:rsidR="00600BA9" w:rsidRPr="00A31F1C" w:rsidRDefault="00600BA9" w:rsidP="00600BA9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A31F1C">
              <w:rPr>
                <w:rFonts w:ascii="Corbel" w:hAnsi="Corbel"/>
                <w:b w:val="0"/>
                <w:sz w:val="24"/>
                <w:szCs w:val="24"/>
              </w:rPr>
              <w:t>Nabycie umiejętności prawidłowego stosowania narzędzi analizy finansowej do rozwiązania różnorodnych problemów gospodarczych.</w:t>
            </w:r>
          </w:p>
        </w:tc>
      </w:tr>
      <w:tr w:rsidR="00600BA9" w:rsidRPr="00A31F1C" w14:paraId="34C7C1CA" w14:textId="77777777" w:rsidTr="00600BA9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AF160" w14:textId="77777777" w:rsidR="00600BA9" w:rsidRPr="00A31F1C" w:rsidRDefault="00600BA9" w:rsidP="00600BA9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A31F1C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AEFA2" w14:textId="77777777" w:rsidR="00600BA9" w:rsidRPr="00A31F1C" w:rsidRDefault="00600BA9" w:rsidP="00600BA9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A31F1C">
              <w:rPr>
                <w:rFonts w:ascii="Corbel" w:hAnsi="Corbel"/>
                <w:b w:val="0"/>
                <w:sz w:val="24"/>
                <w:szCs w:val="24"/>
              </w:rPr>
              <w:t>Nabycie umiejętności analizy danych finansowych, rozwiązywania problemów decyzyjnych za pomocą metod oceny ryzyka zagrożenia upadłością przedsiębiorstwa.</w:t>
            </w:r>
          </w:p>
        </w:tc>
      </w:tr>
    </w:tbl>
    <w:p w14:paraId="6E62351A" w14:textId="77777777" w:rsidR="0085747A" w:rsidRPr="00A31F1C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89C14AA" w14:textId="77777777" w:rsidR="001D7B54" w:rsidRPr="00A31F1C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A31F1C">
        <w:rPr>
          <w:rFonts w:ascii="Corbel" w:hAnsi="Corbel"/>
          <w:b/>
          <w:sz w:val="24"/>
          <w:szCs w:val="24"/>
        </w:rPr>
        <w:t xml:space="preserve">3.2 </w:t>
      </w:r>
      <w:r w:rsidR="001D7B54" w:rsidRPr="00A31F1C">
        <w:rPr>
          <w:rFonts w:ascii="Corbel" w:hAnsi="Corbel"/>
          <w:b/>
          <w:sz w:val="24"/>
          <w:szCs w:val="24"/>
        </w:rPr>
        <w:t xml:space="preserve">Efekty </w:t>
      </w:r>
      <w:r w:rsidR="00C05F44" w:rsidRPr="00A31F1C">
        <w:rPr>
          <w:rFonts w:ascii="Corbel" w:hAnsi="Corbel"/>
          <w:b/>
          <w:sz w:val="24"/>
          <w:szCs w:val="24"/>
        </w:rPr>
        <w:t xml:space="preserve">uczenia się </w:t>
      </w:r>
      <w:r w:rsidR="001D7B54" w:rsidRPr="00A31F1C">
        <w:rPr>
          <w:rFonts w:ascii="Corbel" w:hAnsi="Corbel"/>
          <w:b/>
          <w:sz w:val="24"/>
          <w:szCs w:val="24"/>
        </w:rPr>
        <w:t>dla przedmiotu</w:t>
      </w:r>
    </w:p>
    <w:p w14:paraId="26D19F17" w14:textId="77777777" w:rsidR="001D7B54" w:rsidRPr="00A31F1C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A31F1C" w:rsidRPr="00A31F1C" w14:paraId="53E3C282" w14:textId="77777777" w:rsidTr="00600BA9">
        <w:tc>
          <w:tcPr>
            <w:tcW w:w="1681" w:type="dxa"/>
            <w:vAlign w:val="center"/>
          </w:tcPr>
          <w:p w14:paraId="52D10D52" w14:textId="77777777" w:rsidR="0085747A" w:rsidRPr="00A31F1C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31F1C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A31F1C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A31F1C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A31F1C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38F8E612" w14:textId="77777777" w:rsidR="0085747A" w:rsidRPr="00A31F1C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31F1C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A31F1C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A31F1C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3F9F0DDE" w14:textId="2D63FFFF" w:rsidR="0085747A" w:rsidRPr="00A31F1C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31F1C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A31F1C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A31F1C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</w:tr>
      <w:tr w:rsidR="00A31F1C" w:rsidRPr="00A31F1C" w14:paraId="6D67785A" w14:textId="77777777" w:rsidTr="00600BA9">
        <w:tc>
          <w:tcPr>
            <w:tcW w:w="1681" w:type="dxa"/>
          </w:tcPr>
          <w:p w14:paraId="63A9CC4B" w14:textId="77777777" w:rsidR="00600BA9" w:rsidRPr="00A31F1C" w:rsidRDefault="00600BA9" w:rsidP="00600BA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31F1C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A31F1C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040F35A3" w14:textId="77777777" w:rsidR="00600BA9" w:rsidRPr="00A31F1C" w:rsidRDefault="00600BA9" w:rsidP="00600BA9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 w:rsidRPr="00A31F1C">
              <w:rPr>
                <w:rFonts w:ascii="Corbel" w:hAnsi="Corbel"/>
                <w:sz w:val="24"/>
                <w:szCs w:val="24"/>
                <w:lang w:eastAsia="pl-PL"/>
              </w:rPr>
              <w:t>Wymienia i opisuje podstawowe problemy z zakresu analizy finansowej i audytu (przedmiot i kryteria oceny, wska</w:t>
            </w:r>
            <w:r w:rsidRPr="00A31F1C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ź</w:t>
            </w:r>
            <w:r w:rsidRPr="00A31F1C">
              <w:rPr>
                <w:rFonts w:ascii="Corbel" w:hAnsi="Corbel"/>
                <w:sz w:val="24"/>
                <w:szCs w:val="24"/>
                <w:lang w:eastAsia="pl-PL"/>
              </w:rPr>
              <w:t>niki analizy, metody syntetyczne analizy).</w:t>
            </w:r>
          </w:p>
        </w:tc>
        <w:tc>
          <w:tcPr>
            <w:tcW w:w="1865" w:type="dxa"/>
          </w:tcPr>
          <w:p w14:paraId="56896044" w14:textId="77777777" w:rsidR="00600BA9" w:rsidRPr="00A31F1C" w:rsidRDefault="00600BA9" w:rsidP="00657A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A31F1C">
              <w:rPr>
                <w:rFonts w:ascii="Corbel" w:hAnsi="Corbel"/>
                <w:sz w:val="24"/>
                <w:szCs w:val="24"/>
                <w:lang w:eastAsia="pl-PL"/>
              </w:rPr>
              <w:t>K_W01</w:t>
            </w:r>
          </w:p>
          <w:p w14:paraId="6F3EF76D" w14:textId="08FE7408" w:rsidR="00600BA9" w:rsidRPr="00A31F1C" w:rsidRDefault="00600BA9" w:rsidP="00657A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A31F1C">
              <w:rPr>
                <w:rFonts w:ascii="Corbel" w:hAnsi="Corbel"/>
                <w:sz w:val="24"/>
                <w:szCs w:val="24"/>
                <w:lang w:eastAsia="pl-PL"/>
              </w:rPr>
              <w:t>K_W0</w:t>
            </w:r>
            <w:r w:rsidR="00F26F53" w:rsidRPr="00A31F1C">
              <w:rPr>
                <w:rFonts w:ascii="Corbel" w:hAnsi="Corbel"/>
                <w:sz w:val="24"/>
                <w:szCs w:val="24"/>
                <w:lang w:eastAsia="pl-PL"/>
              </w:rPr>
              <w:t>2</w:t>
            </w:r>
          </w:p>
          <w:p w14:paraId="5DA711EC" w14:textId="77777777" w:rsidR="00600BA9" w:rsidRPr="00A31F1C" w:rsidRDefault="00600BA9" w:rsidP="00657A9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A31F1C" w:rsidRPr="00A31F1C" w14:paraId="72E7A4DF" w14:textId="77777777" w:rsidTr="00600BA9">
        <w:tc>
          <w:tcPr>
            <w:tcW w:w="1681" w:type="dxa"/>
          </w:tcPr>
          <w:p w14:paraId="35810AEF" w14:textId="77777777" w:rsidR="00600BA9" w:rsidRPr="00A31F1C" w:rsidRDefault="00600BA9" w:rsidP="00600BA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31F1C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328D3E94" w14:textId="77777777" w:rsidR="00600BA9" w:rsidRPr="00A31F1C" w:rsidRDefault="00600BA9" w:rsidP="00600BA9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31F1C">
              <w:rPr>
                <w:rFonts w:ascii="Corbel" w:hAnsi="Corbel"/>
                <w:sz w:val="24"/>
                <w:szCs w:val="24"/>
                <w:lang w:eastAsia="pl-PL"/>
              </w:rPr>
              <w:t>Wymienia i charakteryzuje podstawowe narz</w:t>
            </w:r>
            <w:r w:rsidRPr="00A31F1C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ę</w:t>
            </w:r>
            <w:r w:rsidRPr="00A31F1C">
              <w:rPr>
                <w:rFonts w:ascii="Corbel" w:hAnsi="Corbel"/>
                <w:sz w:val="24"/>
                <w:szCs w:val="24"/>
                <w:lang w:eastAsia="pl-PL"/>
              </w:rPr>
              <w:t>dzia analizy finansowej wykorzystywane w ocenie przedsi</w:t>
            </w:r>
            <w:r w:rsidRPr="00A31F1C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ę</w:t>
            </w:r>
            <w:r w:rsidRPr="00A31F1C">
              <w:rPr>
                <w:rFonts w:ascii="Corbel" w:hAnsi="Corbel"/>
                <w:sz w:val="24"/>
                <w:szCs w:val="24"/>
                <w:lang w:eastAsia="pl-PL"/>
              </w:rPr>
              <w:t>biorstwa.</w:t>
            </w:r>
          </w:p>
        </w:tc>
        <w:tc>
          <w:tcPr>
            <w:tcW w:w="1865" w:type="dxa"/>
          </w:tcPr>
          <w:p w14:paraId="6FA67FBE" w14:textId="77777777" w:rsidR="00600BA9" w:rsidRPr="00A31F1C" w:rsidRDefault="00600BA9" w:rsidP="00657A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A31F1C">
              <w:rPr>
                <w:rFonts w:ascii="Corbel" w:hAnsi="Corbel"/>
                <w:sz w:val="24"/>
                <w:szCs w:val="24"/>
                <w:lang w:eastAsia="pl-PL"/>
              </w:rPr>
              <w:t>K_W01</w:t>
            </w:r>
          </w:p>
          <w:p w14:paraId="617F7CE7" w14:textId="733238CA" w:rsidR="00600BA9" w:rsidRPr="00A31F1C" w:rsidRDefault="00600BA9" w:rsidP="00657A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</w:p>
        </w:tc>
      </w:tr>
      <w:tr w:rsidR="00A31F1C" w:rsidRPr="00A31F1C" w14:paraId="69A71E3D" w14:textId="77777777" w:rsidTr="00600BA9">
        <w:tc>
          <w:tcPr>
            <w:tcW w:w="1681" w:type="dxa"/>
          </w:tcPr>
          <w:p w14:paraId="3BAD01FD" w14:textId="77777777" w:rsidR="00600BA9" w:rsidRPr="00A31F1C" w:rsidRDefault="00600BA9" w:rsidP="00600BA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31F1C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14:paraId="77320DDD" w14:textId="77777777" w:rsidR="00600BA9" w:rsidRPr="00A31F1C" w:rsidRDefault="00600BA9" w:rsidP="00600BA9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 w:rsidRPr="00A31F1C">
              <w:rPr>
                <w:rFonts w:ascii="Corbel" w:hAnsi="Corbel"/>
                <w:sz w:val="24"/>
                <w:szCs w:val="24"/>
                <w:lang w:eastAsia="pl-PL"/>
              </w:rPr>
              <w:t>Rozpoznaje i ocenia wzajemne powi</w:t>
            </w:r>
            <w:r w:rsidRPr="00A31F1C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ą</w:t>
            </w:r>
            <w:r w:rsidRPr="00A31F1C">
              <w:rPr>
                <w:rFonts w:ascii="Corbel" w:hAnsi="Corbel"/>
                <w:sz w:val="24"/>
                <w:szCs w:val="24"/>
                <w:lang w:eastAsia="pl-PL"/>
              </w:rPr>
              <w:t>zania i zale</w:t>
            </w:r>
            <w:r w:rsidRPr="00A31F1C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ż</w:t>
            </w:r>
            <w:r w:rsidRPr="00A31F1C">
              <w:rPr>
                <w:rFonts w:ascii="Corbel" w:hAnsi="Corbel"/>
                <w:sz w:val="24"/>
                <w:szCs w:val="24"/>
                <w:lang w:eastAsia="pl-PL"/>
              </w:rPr>
              <w:t>no</w:t>
            </w:r>
            <w:r w:rsidRPr="00A31F1C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ś</w:t>
            </w:r>
            <w:r w:rsidRPr="00A31F1C">
              <w:rPr>
                <w:rFonts w:ascii="Corbel" w:hAnsi="Corbel"/>
                <w:sz w:val="24"/>
                <w:szCs w:val="24"/>
                <w:lang w:eastAsia="pl-PL"/>
              </w:rPr>
              <w:t>ci pomi</w:t>
            </w:r>
            <w:r w:rsidRPr="00A31F1C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ę</w:t>
            </w:r>
            <w:r w:rsidRPr="00A31F1C">
              <w:rPr>
                <w:rFonts w:ascii="Corbel" w:hAnsi="Corbel"/>
                <w:sz w:val="24"/>
                <w:szCs w:val="24"/>
                <w:lang w:eastAsia="pl-PL"/>
              </w:rPr>
              <w:t>dzy zjawiskami finansowymi zachodz</w:t>
            </w:r>
            <w:r w:rsidRPr="00A31F1C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ą</w:t>
            </w:r>
            <w:r w:rsidRPr="00A31F1C">
              <w:rPr>
                <w:rFonts w:ascii="Corbel" w:hAnsi="Corbel"/>
                <w:sz w:val="24"/>
                <w:szCs w:val="24"/>
                <w:lang w:eastAsia="pl-PL"/>
              </w:rPr>
              <w:t>cymi w przedsi</w:t>
            </w:r>
            <w:r w:rsidRPr="00A31F1C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ę</w:t>
            </w:r>
            <w:r w:rsidRPr="00A31F1C">
              <w:rPr>
                <w:rFonts w:ascii="Corbel" w:hAnsi="Corbel"/>
                <w:sz w:val="24"/>
                <w:szCs w:val="24"/>
                <w:lang w:eastAsia="pl-PL"/>
              </w:rPr>
              <w:t>biorstwie.</w:t>
            </w:r>
          </w:p>
        </w:tc>
        <w:tc>
          <w:tcPr>
            <w:tcW w:w="1865" w:type="dxa"/>
          </w:tcPr>
          <w:p w14:paraId="12E4ABFF" w14:textId="77777777" w:rsidR="00600BA9" w:rsidRPr="00A31F1C" w:rsidRDefault="00600BA9" w:rsidP="00657A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A31F1C">
              <w:rPr>
                <w:rFonts w:ascii="Corbel" w:hAnsi="Corbel"/>
                <w:sz w:val="24"/>
                <w:szCs w:val="24"/>
                <w:lang w:eastAsia="pl-PL"/>
              </w:rPr>
              <w:t>K_W09</w:t>
            </w:r>
          </w:p>
        </w:tc>
      </w:tr>
      <w:tr w:rsidR="00A31F1C" w:rsidRPr="00A31F1C" w14:paraId="27122436" w14:textId="77777777" w:rsidTr="00600BA9">
        <w:tc>
          <w:tcPr>
            <w:tcW w:w="1681" w:type="dxa"/>
          </w:tcPr>
          <w:p w14:paraId="4B400ABD" w14:textId="77777777" w:rsidR="00600BA9" w:rsidRPr="00A31F1C" w:rsidRDefault="00600BA9" w:rsidP="00600BA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31F1C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</w:tcPr>
          <w:p w14:paraId="72E8C2CF" w14:textId="77777777" w:rsidR="00600BA9" w:rsidRPr="00A31F1C" w:rsidRDefault="00600BA9" w:rsidP="00600BA9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 w:rsidRPr="00A31F1C">
              <w:rPr>
                <w:rFonts w:ascii="Corbel" w:hAnsi="Corbel"/>
                <w:sz w:val="24"/>
                <w:szCs w:val="24"/>
                <w:lang w:eastAsia="pl-PL"/>
              </w:rPr>
              <w:t>Przedstawia opini</w:t>
            </w:r>
            <w:r w:rsidRPr="00A31F1C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 xml:space="preserve">ę </w:t>
            </w:r>
            <w:r w:rsidRPr="00A31F1C">
              <w:rPr>
                <w:rFonts w:ascii="Corbel" w:hAnsi="Corbel"/>
                <w:sz w:val="24"/>
                <w:szCs w:val="24"/>
                <w:lang w:eastAsia="pl-PL"/>
              </w:rPr>
              <w:t>na temat powi</w:t>
            </w:r>
            <w:r w:rsidRPr="00A31F1C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ą</w:t>
            </w:r>
            <w:r w:rsidRPr="00A31F1C">
              <w:rPr>
                <w:rFonts w:ascii="Corbel" w:hAnsi="Corbel"/>
                <w:sz w:val="24"/>
                <w:szCs w:val="24"/>
                <w:lang w:eastAsia="pl-PL"/>
              </w:rPr>
              <w:t>za</w:t>
            </w:r>
            <w:r w:rsidRPr="00A31F1C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 xml:space="preserve">ń </w:t>
            </w:r>
            <w:r w:rsidRPr="00A31F1C">
              <w:rPr>
                <w:rFonts w:ascii="Corbel" w:hAnsi="Corbel"/>
                <w:sz w:val="24"/>
                <w:szCs w:val="24"/>
                <w:lang w:eastAsia="pl-PL"/>
              </w:rPr>
              <w:t>finansowych wyst</w:t>
            </w:r>
            <w:r w:rsidRPr="00A31F1C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ę</w:t>
            </w:r>
            <w:r w:rsidRPr="00A31F1C">
              <w:rPr>
                <w:rFonts w:ascii="Corbel" w:hAnsi="Corbel"/>
                <w:sz w:val="24"/>
                <w:szCs w:val="24"/>
                <w:lang w:eastAsia="pl-PL"/>
              </w:rPr>
              <w:t>puj</w:t>
            </w:r>
            <w:r w:rsidRPr="00A31F1C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ą</w:t>
            </w:r>
            <w:r w:rsidRPr="00A31F1C">
              <w:rPr>
                <w:rFonts w:ascii="Corbel" w:hAnsi="Corbel"/>
                <w:sz w:val="24"/>
                <w:szCs w:val="24"/>
                <w:lang w:eastAsia="pl-PL"/>
              </w:rPr>
              <w:t>cych w przedsi</w:t>
            </w:r>
            <w:r w:rsidRPr="00A31F1C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ę</w:t>
            </w:r>
            <w:r w:rsidRPr="00A31F1C">
              <w:rPr>
                <w:rFonts w:ascii="Corbel" w:hAnsi="Corbel"/>
                <w:sz w:val="24"/>
                <w:szCs w:val="24"/>
                <w:lang w:eastAsia="pl-PL"/>
              </w:rPr>
              <w:t>biorstwie.</w:t>
            </w:r>
          </w:p>
        </w:tc>
        <w:tc>
          <w:tcPr>
            <w:tcW w:w="1865" w:type="dxa"/>
          </w:tcPr>
          <w:p w14:paraId="66866A58" w14:textId="467C087F" w:rsidR="00FD1259" w:rsidRPr="00A31F1C" w:rsidRDefault="00600BA9" w:rsidP="00657A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A31F1C">
              <w:rPr>
                <w:rFonts w:ascii="Corbel" w:hAnsi="Corbel"/>
                <w:sz w:val="24"/>
                <w:szCs w:val="24"/>
                <w:lang w:eastAsia="pl-PL"/>
              </w:rPr>
              <w:t>K_U0</w:t>
            </w:r>
            <w:r w:rsidR="00FD1259">
              <w:rPr>
                <w:rFonts w:ascii="Corbel" w:hAnsi="Corbel"/>
                <w:sz w:val="24"/>
                <w:szCs w:val="24"/>
                <w:lang w:eastAsia="pl-PL"/>
              </w:rPr>
              <w:t>2</w:t>
            </w:r>
          </w:p>
          <w:p w14:paraId="4DAAA894" w14:textId="35E993E8" w:rsidR="00600BA9" w:rsidRPr="00A31F1C" w:rsidRDefault="00600BA9" w:rsidP="00657A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</w:p>
        </w:tc>
      </w:tr>
      <w:tr w:rsidR="00FD1259" w:rsidRPr="00A31F1C" w14:paraId="6E5C52BF" w14:textId="77777777" w:rsidTr="00600BA9">
        <w:tc>
          <w:tcPr>
            <w:tcW w:w="1681" w:type="dxa"/>
          </w:tcPr>
          <w:p w14:paraId="7E03FB6A" w14:textId="77777777" w:rsidR="00FD1259" w:rsidRPr="00A31F1C" w:rsidRDefault="00FD1259" w:rsidP="00FD125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31F1C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4" w:type="dxa"/>
          </w:tcPr>
          <w:p w14:paraId="79D0FC81" w14:textId="77777777" w:rsidR="00FD1259" w:rsidRPr="00A31F1C" w:rsidRDefault="00FD1259" w:rsidP="00FD1259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 w:rsidRPr="00A31F1C">
              <w:rPr>
                <w:rFonts w:ascii="Corbel" w:hAnsi="Corbel"/>
                <w:sz w:val="24"/>
                <w:szCs w:val="24"/>
                <w:lang w:eastAsia="pl-PL"/>
              </w:rPr>
              <w:t>Potrafi pozyskiwa</w:t>
            </w:r>
            <w:r w:rsidRPr="00A31F1C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 xml:space="preserve">ć </w:t>
            </w:r>
            <w:r w:rsidRPr="00A31F1C">
              <w:rPr>
                <w:rFonts w:ascii="Corbel" w:hAnsi="Corbel"/>
                <w:sz w:val="24"/>
                <w:szCs w:val="24"/>
                <w:lang w:eastAsia="pl-PL"/>
              </w:rPr>
              <w:t>i analizowa</w:t>
            </w:r>
            <w:r w:rsidRPr="00A31F1C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 xml:space="preserve">ć </w:t>
            </w:r>
            <w:r w:rsidRPr="00A31F1C">
              <w:rPr>
                <w:rFonts w:ascii="Corbel" w:hAnsi="Corbel"/>
                <w:sz w:val="24"/>
                <w:szCs w:val="24"/>
                <w:lang w:eastAsia="pl-PL"/>
              </w:rPr>
              <w:t>dane finansowe przedsi</w:t>
            </w:r>
            <w:r w:rsidRPr="00A31F1C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ę</w:t>
            </w:r>
            <w:r w:rsidRPr="00A31F1C">
              <w:rPr>
                <w:rFonts w:ascii="Corbel" w:hAnsi="Corbel"/>
                <w:sz w:val="24"/>
                <w:szCs w:val="24"/>
                <w:lang w:eastAsia="pl-PL"/>
              </w:rPr>
              <w:t>biorstwa.</w:t>
            </w:r>
          </w:p>
        </w:tc>
        <w:tc>
          <w:tcPr>
            <w:tcW w:w="1865" w:type="dxa"/>
          </w:tcPr>
          <w:p w14:paraId="319599CF" w14:textId="041AF9F7" w:rsidR="00FD1259" w:rsidRPr="00A31F1C" w:rsidRDefault="00FD1259" w:rsidP="00657A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A31F1C">
              <w:rPr>
                <w:rFonts w:ascii="Corbel" w:hAnsi="Corbel"/>
                <w:sz w:val="24"/>
                <w:szCs w:val="24"/>
                <w:lang w:eastAsia="pl-PL"/>
              </w:rPr>
              <w:t>K_U0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>2</w:t>
            </w:r>
          </w:p>
          <w:p w14:paraId="08C0FAA5" w14:textId="6F436A4B" w:rsidR="00FD1259" w:rsidRPr="00A31F1C" w:rsidRDefault="00FD1259" w:rsidP="00657A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</w:p>
        </w:tc>
      </w:tr>
      <w:tr w:rsidR="00FD1259" w:rsidRPr="00A31F1C" w14:paraId="27DCD18C" w14:textId="77777777" w:rsidTr="00600BA9">
        <w:tc>
          <w:tcPr>
            <w:tcW w:w="1681" w:type="dxa"/>
          </w:tcPr>
          <w:p w14:paraId="66DF5C2D" w14:textId="77777777" w:rsidR="00FD1259" w:rsidRPr="00A31F1C" w:rsidRDefault="00FD1259" w:rsidP="00FD1259">
            <w:pPr>
              <w:rPr>
                <w:rFonts w:ascii="Corbel" w:hAnsi="Corbel"/>
                <w:sz w:val="24"/>
                <w:szCs w:val="24"/>
              </w:rPr>
            </w:pPr>
            <w:r w:rsidRPr="00A31F1C">
              <w:rPr>
                <w:rFonts w:ascii="Corbel" w:hAnsi="Corbel"/>
                <w:sz w:val="24"/>
                <w:szCs w:val="24"/>
              </w:rPr>
              <w:t>EK_06</w:t>
            </w:r>
          </w:p>
        </w:tc>
        <w:tc>
          <w:tcPr>
            <w:tcW w:w="5974" w:type="dxa"/>
          </w:tcPr>
          <w:p w14:paraId="21E00EAE" w14:textId="64DE5DB1" w:rsidR="00175862" w:rsidRPr="00A31F1C" w:rsidRDefault="00FD1259" w:rsidP="00023D91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 w:rsidRPr="00A31F1C">
              <w:rPr>
                <w:rFonts w:ascii="Corbel" w:hAnsi="Corbel"/>
                <w:sz w:val="24"/>
                <w:szCs w:val="24"/>
                <w:lang w:eastAsia="pl-PL"/>
              </w:rPr>
              <w:t>Potrafi wykorzysta</w:t>
            </w:r>
            <w:r w:rsidRPr="00A31F1C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 xml:space="preserve">ć </w:t>
            </w:r>
            <w:r w:rsidRPr="00A31F1C">
              <w:rPr>
                <w:rFonts w:ascii="Corbel" w:hAnsi="Corbel"/>
                <w:sz w:val="24"/>
                <w:szCs w:val="24"/>
                <w:lang w:eastAsia="pl-PL"/>
              </w:rPr>
              <w:t>zdobyt</w:t>
            </w:r>
            <w:r w:rsidRPr="00A31F1C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 xml:space="preserve">ą </w:t>
            </w:r>
            <w:r w:rsidRPr="00A31F1C">
              <w:rPr>
                <w:rFonts w:ascii="Corbel" w:hAnsi="Corbel"/>
                <w:sz w:val="24"/>
                <w:szCs w:val="24"/>
                <w:lang w:eastAsia="pl-PL"/>
              </w:rPr>
              <w:t>wiedz</w:t>
            </w:r>
            <w:r w:rsidRPr="00A31F1C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 xml:space="preserve">ę </w:t>
            </w:r>
            <w:r w:rsidR="00681A4E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 xml:space="preserve">z literatury krajowej i obcej </w:t>
            </w:r>
            <w:r w:rsidRPr="00A31F1C">
              <w:rPr>
                <w:rFonts w:ascii="Corbel" w:hAnsi="Corbel"/>
                <w:sz w:val="24"/>
                <w:szCs w:val="24"/>
                <w:lang w:eastAsia="pl-PL"/>
              </w:rPr>
              <w:t>na temat kondycji finansowej podmiotu w procesie poszukiwania optymalnych sposobów jej poprawy w przyszło</w:t>
            </w:r>
            <w:r w:rsidRPr="00A31F1C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ś</w:t>
            </w:r>
            <w:r w:rsidRPr="00A31F1C">
              <w:rPr>
                <w:rFonts w:ascii="Corbel" w:hAnsi="Corbel"/>
                <w:sz w:val="24"/>
                <w:szCs w:val="24"/>
                <w:lang w:eastAsia="pl-PL"/>
              </w:rPr>
              <w:t>ci</w:t>
            </w:r>
            <w:r w:rsidR="00175862">
              <w:rPr>
                <w:rFonts w:ascii="Corbel" w:hAnsi="Corbel"/>
                <w:sz w:val="24"/>
                <w:szCs w:val="24"/>
                <w:lang w:eastAsia="pl-PL"/>
              </w:rPr>
              <w:t xml:space="preserve">, samodzielnie planować i </w:t>
            </w:r>
            <w:r w:rsidR="00023D91">
              <w:rPr>
                <w:rFonts w:ascii="Corbel" w:hAnsi="Corbel"/>
                <w:sz w:val="24"/>
                <w:szCs w:val="24"/>
                <w:lang w:eastAsia="pl-PL"/>
              </w:rPr>
              <w:t>weryfikować kondycję finansową przedsiębiorstw</w:t>
            </w:r>
            <w:r w:rsidR="00175862">
              <w:rPr>
                <w:rFonts w:ascii="Corbel" w:hAnsi="Corbel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865" w:type="dxa"/>
          </w:tcPr>
          <w:p w14:paraId="16A63637" w14:textId="1B16A0CB" w:rsidR="00681A4E" w:rsidRPr="00A31F1C" w:rsidRDefault="00681A4E" w:rsidP="00657A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A31F1C">
              <w:rPr>
                <w:rFonts w:ascii="Corbel" w:hAnsi="Corbel"/>
                <w:sz w:val="24"/>
                <w:szCs w:val="24"/>
                <w:lang w:eastAsia="pl-PL"/>
              </w:rPr>
              <w:t>K_U0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>8</w:t>
            </w:r>
          </w:p>
          <w:p w14:paraId="017A8B30" w14:textId="71EE0F70" w:rsidR="00681A4E" w:rsidRDefault="00681A4E" w:rsidP="00657A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A31F1C">
              <w:rPr>
                <w:rFonts w:ascii="Corbel" w:hAnsi="Corbel"/>
                <w:sz w:val="24"/>
                <w:szCs w:val="24"/>
                <w:lang w:eastAsia="pl-PL"/>
              </w:rPr>
              <w:t>K_U0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>9</w:t>
            </w:r>
          </w:p>
          <w:p w14:paraId="29A437E8" w14:textId="5B45703B" w:rsidR="00175862" w:rsidRPr="00A31F1C" w:rsidRDefault="00175862" w:rsidP="00657A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>K_ U11</w:t>
            </w:r>
          </w:p>
          <w:p w14:paraId="041EACEE" w14:textId="15639879" w:rsidR="00FD1259" w:rsidRPr="00A31F1C" w:rsidRDefault="00FD1259" w:rsidP="00657A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</w:p>
        </w:tc>
      </w:tr>
      <w:tr w:rsidR="00FD1259" w:rsidRPr="00A31F1C" w14:paraId="56F3924F" w14:textId="77777777" w:rsidTr="00600BA9">
        <w:tc>
          <w:tcPr>
            <w:tcW w:w="1681" w:type="dxa"/>
          </w:tcPr>
          <w:p w14:paraId="5D5FAC58" w14:textId="77777777" w:rsidR="00FD1259" w:rsidRPr="00A31F1C" w:rsidRDefault="00FD1259" w:rsidP="00FD1259">
            <w:pPr>
              <w:rPr>
                <w:rFonts w:ascii="Corbel" w:hAnsi="Corbel"/>
                <w:sz w:val="24"/>
                <w:szCs w:val="24"/>
              </w:rPr>
            </w:pPr>
            <w:r w:rsidRPr="00A31F1C">
              <w:rPr>
                <w:rFonts w:ascii="Corbel" w:hAnsi="Corbel"/>
                <w:sz w:val="24"/>
                <w:szCs w:val="24"/>
              </w:rPr>
              <w:t>EK_07</w:t>
            </w:r>
          </w:p>
        </w:tc>
        <w:tc>
          <w:tcPr>
            <w:tcW w:w="5974" w:type="dxa"/>
          </w:tcPr>
          <w:p w14:paraId="3A63868F" w14:textId="77777777" w:rsidR="00FD1259" w:rsidRPr="00A31F1C" w:rsidRDefault="00FD1259" w:rsidP="00FD1259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 w:rsidRPr="00A31F1C">
              <w:rPr>
                <w:rFonts w:ascii="Corbel" w:hAnsi="Corbel"/>
                <w:sz w:val="24"/>
                <w:szCs w:val="24"/>
                <w:lang w:eastAsia="pl-PL"/>
              </w:rPr>
              <w:t xml:space="preserve">Posiada </w:t>
            </w:r>
            <w:r w:rsidRPr="00A31F1C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ś</w:t>
            </w:r>
            <w:r w:rsidRPr="00A31F1C">
              <w:rPr>
                <w:rFonts w:ascii="Corbel" w:hAnsi="Corbel"/>
                <w:sz w:val="24"/>
                <w:szCs w:val="24"/>
                <w:lang w:eastAsia="pl-PL"/>
              </w:rPr>
              <w:t>wiadomo</w:t>
            </w:r>
            <w:r w:rsidRPr="00A31F1C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 xml:space="preserve">ść </w:t>
            </w:r>
            <w:r w:rsidRPr="00A31F1C">
              <w:rPr>
                <w:rFonts w:ascii="Corbel" w:hAnsi="Corbel"/>
                <w:sz w:val="24"/>
                <w:szCs w:val="24"/>
                <w:lang w:eastAsia="pl-PL"/>
              </w:rPr>
              <w:t>roli analizy finansowej w procesie podejmowania decyzji gospodarczych.</w:t>
            </w:r>
          </w:p>
        </w:tc>
        <w:tc>
          <w:tcPr>
            <w:tcW w:w="1865" w:type="dxa"/>
          </w:tcPr>
          <w:p w14:paraId="172DE695" w14:textId="1F499C11" w:rsidR="00FD1259" w:rsidRPr="00A31F1C" w:rsidRDefault="00FD1259" w:rsidP="00657A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A31F1C">
              <w:rPr>
                <w:rFonts w:ascii="Corbel" w:hAnsi="Corbel"/>
                <w:sz w:val="24"/>
                <w:szCs w:val="24"/>
                <w:lang w:eastAsia="pl-PL"/>
              </w:rPr>
              <w:t>K_K02</w:t>
            </w:r>
          </w:p>
        </w:tc>
      </w:tr>
      <w:tr w:rsidR="00FD1259" w:rsidRPr="00A31F1C" w14:paraId="5781C99E" w14:textId="77777777" w:rsidTr="00600BA9">
        <w:tc>
          <w:tcPr>
            <w:tcW w:w="1681" w:type="dxa"/>
          </w:tcPr>
          <w:p w14:paraId="5940B2AB" w14:textId="77777777" w:rsidR="00FD1259" w:rsidRPr="00A31F1C" w:rsidRDefault="00FD1259" w:rsidP="00FD1259">
            <w:pPr>
              <w:rPr>
                <w:rFonts w:ascii="Corbel" w:hAnsi="Corbel"/>
                <w:sz w:val="24"/>
                <w:szCs w:val="24"/>
              </w:rPr>
            </w:pPr>
            <w:r w:rsidRPr="00A31F1C">
              <w:rPr>
                <w:rFonts w:ascii="Corbel" w:hAnsi="Corbel"/>
                <w:sz w:val="24"/>
                <w:szCs w:val="24"/>
              </w:rPr>
              <w:t>EK_08</w:t>
            </w:r>
          </w:p>
        </w:tc>
        <w:tc>
          <w:tcPr>
            <w:tcW w:w="5974" w:type="dxa"/>
          </w:tcPr>
          <w:p w14:paraId="22133F63" w14:textId="77777777" w:rsidR="00FD1259" w:rsidRPr="00A31F1C" w:rsidRDefault="00FD1259" w:rsidP="00FD1259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 w:rsidRPr="00A31F1C">
              <w:rPr>
                <w:rFonts w:ascii="Corbel" w:hAnsi="Corbel"/>
                <w:sz w:val="24"/>
                <w:szCs w:val="24"/>
                <w:lang w:eastAsia="pl-PL"/>
              </w:rPr>
              <w:t>Potrafi współpracowa</w:t>
            </w:r>
            <w:r w:rsidRPr="00A31F1C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 xml:space="preserve">ć </w:t>
            </w:r>
            <w:r w:rsidRPr="00A31F1C">
              <w:rPr>
                <w:rFonts w:ascii="Corbel" w:hAnsi="Corbel"/>
                <w:sz w:val="24"/>
                <w:szCs w:val="24"/>
                <w:lang w:eastAsia="pl-PL"/>
              </w:rPr>
              <w:t>w grupie przyjmuj</w:t>
            </w:r>
            <w:r w:rsidRPr="00A31F1C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ą</w:t>
            </w:r>
            <w:r w:rsidRPr="00A31F1C">
              <w:rPr>
                <w:rFonts w:ascii="Corbel" w:hAnsi="Corbel"/>
                <w:sz w:val="24"/>
                <w:szCs w:val="24"/>
                <w:lang w:eastAsia="pl-PL"/>
              </w:rPr>
              <w:t>c w niej ró</w:t>
            </w:r>
            <w:r w:rsidRPr="00A31F1C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ż</w:t>
            </w:r>
            <w:r w:rsidRPr="00A31F1C">
              <w:rPr>
                <w:rFonts w:ascii="Corbel" w:hAnsi="Corbel"/>
                <w:sz w:val="24"/>
                <w:szCs w:val="24"/>
                <w:lang w:eastAsia="pl-PL"/>
              </w:rPr>
              <w:t>ne role w celu realizacji przyj</w:t>
            </w:r>
            <w:r w:rsidRPr="00A31F1C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ę</w:t>
            </w:r>
            <w:r w:rsidRPr="00A31F1C">
              <w:rPr>
                <w:rFonts w:ascii="Corbel" w:hAnsi="Corbel"/>
                <w:sz w:val="24"/>
                <w:szCs w:val="24"/>
                <w:lang w:eastAsia="pl-PL"/>
              </w:rPr>
              <w:t>tego zadania.</w:t>
            </w:r>
          </w:p>
        </w:tc>
        <w:tc>
          <w:tcPr>
            <w:tcW w:w="1865" w:type="dxa"/>
          </w:tcPr>
          <w:p w14:paraId="039DCB02" w14:textId="77777777" w:rsidR="00FD1259" w:rsidRPr="00A31F1C" w:rsidRDefault="00FD1259" w:rsidP="00657A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A31F1C">
              <w:rPr>
                <w:rFonts w:ascii="Corbel" w:hAnsi="Corbel"/>
                <w:sz w:val="24"/>
                <w:szCs w:val="24"/>
                <w:lang w:eastAsia="pl-PL"/>
              </w:rPr>
              <w:t>K_K02</w:t>
            </w:r>
          </w:p>
        </w:tc>
      </w:tr>
    </w:tbl>
    <w:p w14:paraId="29208D96" w14:textId="77777777" w:rsidR="0085747A" w:rsidRPr="00A31F1C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0E48F81" w14:textId="77777777" w:rsidR="0085747A" w:rsidRPr="00A31F1C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A31F1C">
        <w:rPr>
          <w:rFonts w:ascii="Corbel" w:hAnsi="Corbel"/>
          <w:b/>
          <w:sz w:val="24"/>
          <w:szCs w:val="24"/>
        </w:rPr>
        <w:t>3.3</w:t>
      </w:r>
      <w:r w:rsidR="0085747A" w:rsidRPr="00A31F1C">
        <w:rPr>
          <w:rFonts w:ascii="Corbel" w:hAnsi="Corbel"/>
          <w:b/>
          <w:sz w:val="24"/>
          <w:szCs w:val="24"/>
        </w:rPr>
        <w:t>T</w:t>
      </w:r>
      <w:r w:rsidR="001D7B54" w:rsidRPr="00A31F1C">
        <w:rPr>
          <w:rFonts w:ascii="Corbel" w:hAnsi="Corbel"/>
          <w:b/>
          <w:sz w:val="24"/>
          <w:szCs w:val="24"/>
        </w:rPr>
        <w:t xml:space="preserve">reści programowe </w:t>
      </w:r>
    </w:p>
    <w:p w14:paraId="59AB060A" w14:textId="77777777" w:rsidR="0085747A" w:rsidRPr="00A31F1C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1138A9F" w14:textId="77777777" w:rsidR="0085747A" w:rsidRPr="00A31F1C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A31F1C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A31F1C">
        <w:rPr>
          <w:rFonts w:ascii="Corbel" w:hAnsi="Corbel"/>
          <w:sz w:val="24"/>
          <w:szCs w:val="24"/>
        </w:rPr>
        <w:t xml:space="preserve">, </w:t>
      </w:r>
      <w:r w:rsidRPr="00A31F1C">
        <w:rPr>
          <w:rFonts w:ascii="Corbel" w:hAnsi="Corbel"/>
          <w:sz w:val="24"/>
          <w:szCs w:val="24"/>
        </w:rPr>
        <w:t xml:space="preserve">zajęć praktycznych </w:t>
      </w:r>
    </w:p>
    <w:p w14:paraId="35B9B933" w14:textId="77777777" w:rsidR="0085747A" w:rsidRPr="00A31F1C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A31F1C" w:rsidRPr="00A31F1C" w14:paraId="4CA5917B" w14:textId="77777777" w:rsidTr="00160E06">
        <w:tc>
          <w:tcPr>
            <w:tcW w:w="9520" w:type="dxa"/>
          </w:tcPr>
          <w:p w14:paraId="31029F49" w14:textId="77777777" w:rsidR="0085747A" w:rsidRPr="00A31F1C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A31F1C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A31F1C" w:rsidRPr="00A31F1C" w14:paraId="31F23619" w14:textId="77777777" w:rsidTr="00160E06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AECFC" w14:textId="77777777" w:rsidR="00160E06" w:rsidRPr="00A31F1C" w:rsidRDefault="00160E06" w:rsidP="00160E06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A31F1C">
              <w:rPr>
                <w:rFonts w:ascii="Corbel" w:hAnsi="Corbel"/>
                <w:sz w:val="24"/>
                <w:szCs w:val="24"/>
              </w:rPr>
              <w:t>Podstawy metodyczne analizy finansowej w przedsiębiorstwie. Analiza finansowa a analiza ekonomiczna i rachunkowość finansowa.</w:t>
            </w:r>
          </w:p>
        </w:tc>
      </w:tr>
      <w:tr w:rsidR="00A31F1C" w:rsidRPr="00A31F1C" w14:paraId="356B001A" w14:textId="77777777" w:rsidTr="00160E06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2198D" w14:textId="77777777" w:rsidR="00160E06" w:rsidRPr="00A31F1C" w:rsidRDefault="00160E06" w:rsidP="00160E06">
            <w:pPr>
              <w:pStyle w:val="Akapitzlist"/>
              <w:spacing w:after="0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A31F1C">
              <w:rPr>
                <w:rFonts w:ascii="Corbel" w:hAnsi="Corbel"/>
                <w:sz w:val="24"/>
                <w:szCs w:val="24"/>
              </w:rPr>
              <w:t>Metodyczne aspekty konwersji bilansu oraz rachunku zysków i strat do celów analitycznych.</w:t>
            </w:r>
          </w:p>
        </w:tc>
      </w:tr>
      <w:tr w:rsidR="00A31F1C" w:rsidRPr="00A31F1C" w14:paraId="5D19DEB9" w14:textId="77777777" w:rsidTr="00160E06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FC307" w14:textId="77777777" w:rsidR="00160E06" w:rsidRPr="00A31F1C" w:rsidRDefault="00160E06" w:rsidP="00160E06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A31F1C">
              <w:rPr>
                <w:rFonts w:ascii="Corbel" w:hAnsi="Corbel"/>
                <w:sz w:val="24"/>
                <w:szCs w:val="24"/>
              </w:rPr>
              <w:t>Analiza wskaźnikowa. Kryteria oceny płynności finansowej, aktywności, rentowności oraz zadłużenia przedsiębiorstwa.</w:t>
            </w:r>
          </w:p>
        </w:tc>
      </w:tr>
      <w:tr w:rsidR="00A31F1C" w:rsidRPr="00A31F1C" w14:paraId="565FAA2A" w14:textId="77777777" w:rsidTr="00160E06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250B9" w14:textId="77777777" w:rsidR="00160E06" w:rsidRPr="00A31F1C" w:rsidRDefault="00160E06" w:rsidP="00160E06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A31F1C">
              <w:rPr>
                <w:rFonts w:ascii="Corbel" w:hAnsi="Corbel"/>
                <w:sz w:val="24"/>
                <w:szCs w:val="24"/>
              </w:rPr>
              <w:lastRenderedPageBreak/>
              <w:t>Wykorzystanie modeli dyskryminacyjnych i logitowych do oceny kondycji finansowej przedsiębiorstwa.</w:t>
            </w:r>
          </w:p>
        </w:tc>
      </w:tr>
      <w:tr w:rsidR="00A31F1C" w:rsidRPr="00A31F1C" w14:paraId="1060B8E9" w14:textId="77777777" w:rsidTr="00160E06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FE8BF" w14:textId="77777777" w:rsidR="00160E06" w:rsidRPr="00A31F1C" w:rsidRDefault="00160E06" w:rsidP="00160E06">
            <w:pPr>
              <w:pStyle w:val="Akapitzlist"/>
              <w:spacing w:after="0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A31F1C">
              <w:rPr>
                <w:rFonts w:ascii="Corbel" w:hAnsi="Corbel"/>
                <w:sz w:val="24"/>
                <w:szCs w:val="24"/>
              </w:rPr>
              <w:t>Punktowa metoda oceny ryzyka bankowego i jej modyfikacje.</w:t>
            </w:r>
          </w:p>
        </w:tc>
      </w:tr>
      <w:tr w:rsidR="00160E06" w:rsidRPr="00A31F1C" w14:paraId="1C322B8D" w14:textId="77777777" w:rsidTr="00160E06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28E18" w14:textId="77777777" w:rsidR="00160E06" w:rsidRPr="00A31F1C" w:rsidRDefault="00160E06" w:rsidP="00160E06">
            <w:pPr>
              <w:pStyle w:val="Akapitzlist"/>
              <w:spacing w:after="0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A31F1C">
              <w:rPr>
                <w:rFonts w:ascii="Corbel" w:hAnsi="Corbel"/>
                <w:sz w:val="24"/>
                <w:szCs w:val="24"/>
              </w:rPr>
              <w:t>Nieparametryczna metoda DEA w zarządzaniu ryzykiem kredytowym przedsiębiorstwa.</w:t>
            </w:r>
          </w:p>
        </w:tc>
      </w:tr>
    </w:tbl>
    <w:p w14:paraId="4BBD8B3A" w14:textId="77777777" w:rsidR="0085747A" w:rsidRPr="00A31F1C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1930317" w14:textId="77777777" w:rsidR="0085747A" w:rsidRPr="00A31F1C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A31F1C">
        <w:rPr>
          <w:rFonts w:ascii="Corbel" w:hAnsi="Corbel"/>
          <w:smallCaps w:val="0"/>
          <w:szCs w:val="24"/>
        </w:rPr>
        <w:t>3.4 Metody dydaktyczne</w:t>
      </w:r>
    </w:p>
    <w:p w14:paraId="3FEA6D16" w14:textId="77777777" w:rsidR="0085747A" w:rsidRPr="00A31F1C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F67B5C4" w14:textId="77777777" w:rsidR="00160E06" w:rsidRPr="00A31F1C" w:rsidRDefault="00160E06" w:rsidP="00160E06">
      <w:pPr>
        <w:autoSpaceDE w:val="0"/>
        <w:autoSpaceDN w:val="0"/>
        <w:adjustRightInd w:val="0"/>
        <w:spacing w:after="0" w:line="240" w:lineRule="auto"/>
        <w:rPr>
          <w:rFonts w:ascii="Corbel" w:hAnsi="Corbel"/>
          <w:sz w:val="24"/>
          <w:szCs w:val="24"/>
          <w:lang w:eastAsia="pl-PL"/>
        </w:rPr>
      </w:pPr>
      <w:r w:rsidRPr="00A31F1C">
        <w:rPr>
          <w:rFonts w:ascii="Corbel" w:hAnsi="Corbel"/>
          <w:sz w:val="24"/>
          <w:szCs w:val="24"/>
        </w:rPr>
        <w:t xml:space="preserve">Ćwiczenia: </w:t>
      </w:r>
      <w:r w:rsidRPr="00A31F1C">
        <w:rPr>
          <w:rFonts w:ascii="Corbel" w:hAnsi="Corbel"/>
          <w:sz w:val="24"/>
          <w:szCs w:val="24"/>
          <w:lang w:eastAsia="pl-PL"/>
        </w:rPr>
        <w:t xml:space="preserve">praca zespołowa i indywidualna, prezentacja multimedialna </w:t>
      </w:r>
      <w:r w:rsidRPr="00A31F1C">
        <w:rPr>
          <w:rFonts w:ascii="Corbel" w:eastAsia="TimesNewRoman" w:hAnsi="Corbel" w:cs="TimesNewRoman"/>
          <w:sz w:val="24"/>
          <w:szCs w:val="24"/>
          <w:lang w:eastAsia="pl-PL"/>
        </w:rPr>
        <w:t>ć</w:t>
      </w:r>
      <w:r w:rsidRPr="00A31F1C">
        <w:rPr>
          <w:rFonts w:ascii="Corbel" w:hAnsi="Corbel"/>
          <w:sz w:val="24"/>
          <w:szCs w:val="24"/>
          <w:lang w:eastAsia="pl-PL"/>
        </w:rPr>
        <w:t>wicze</w:t>
      </w:r>
      <w:r w:rsidRPr="00A31F1C">
        <w:rPr>
          <w:rFonts w:ascii="Corbel" w:eastAsia="TimesNewRoman" w:hAnsi="Corbel" w:cs="TimesNewRoman"/>
          <w:sz w:val="24"/>
          <w:szCs w:val="24"/>
          <w:lang w:eastAsia="pl-PL"/>
        </w:rPr>
        <w:t xml:space="preserve">ń </w:t>
      </w:r>
      <w:r w:rsidRPr="00A31F1C">
        <w:rPr>
          <w:rFonts w:ascii="Corbel" w:hAnsi="Corbel"/>
          <w:sz w:val="24"/>
          <w:szCs w:val="24"/>
          <w:lang w:eastAsia="pl-PL"/>
        </w:rPr>
        <w:t>do rozwi</w:t>
      </w:r>
      <w:r w:rsidRPr="00A31F1C">
        <w:rPr>
          <w:rFonts w:ascii="Corbel" w:eastAsia="TimesNewRoman" w:hAnsi="Corbel" w:cs="TimesNewRoman"/>
          <w:sz w:val="24"/>
          <w:szCs w:val="24"/>
          <w:lang w:eastAsia="pl-PL"/>
        </w:rPr>
        <w:t>ą</w:t>
      </w:r>
      <w:r w:rsidRPr="00A31F1C">
        <w:rPr>
          <w:rFonts w:ascii="Corbel" w:hAnsi="Corbel"/>
          <w:sz w:val="24"/>
          <w:szCs w:val="24"/>
          <w:lang w:eastAsia="pl-PL"/>
        </w:rPr>
        <w:t>zania,</w:t>
      </w:r>
    </w:p>
    <w:p w14:paraId="68B4F2B2" w14:textId="77777777" w:rsidR="00160E06" w:rsidRPr="00A31F1C" w:rsidRDefault="00160E06" w:rsidP="00160E06">
      <w:pPr>
        <w:autoSpaceDE w:val="0"/>
        <w:autoSpaceDN w:val="0"/>
        <w:adjustRightInd w:val="0"/>
        <w:spacing w:after="0" w:line="240" w:lineRule="auto"/>
        <w:rPr>
          <w:rFonts w:ascii="Corbel" w:hAnsi="Corbel"/>
          <w:b/>
          <w:smallCaps/>
          <w:sz w:val="24"/>
          <w:szCs w:val="24"/>
        </w:rPr>
      </w:pPr>
      <w:r w:rsidRPr="00A31F1C">
        <w:rPr>
          <w:rFonts w:ascii="Corbel" w:hAnsi="Corbel"/>
          <w:sz w:val="24"/>
          <w:szCs w:val="24"/>
          <w:lang w:eastAsia="pl-PL"/>
        </w:rPr>
        <w:t>obja</w:t>
      </w:r>
      <w:r w:rsidRPr="00A31F1C">
        <w:rPr>
          <w:rFonts w:ascii="Corbel" w:eastAsia="TimesNewRoman" w:hAnsi="Corbel" w:cs="TimesNewRoman"/>
          <w:sz w:val="24"/>
          <w:szCs w:val="24"/>
          <w:lang w:eastAsia="pl-PL"/>
        </w:rPr>
        <w:t>ś</w:t>
      </w:r>
      <w:r w:rsidRPr="00A31F1C">
        <w:rPr>
          <w:rFonts w:ascii="Corbel" w:hAnsi="Corbel"/>
          <w:sz w:val="24"/>
          <w:szCs w:val="24"/>
          <w:lang w:eastAsia="pl-PL"/>
        </w:rPr>
        <w:t>nienia słowne stosowanych rozwi</w:t>
      </w:r>
      <w:r w:rsidRPr="00A31F1C">
        <w:rPr>
          <w:rFonts w:ascii="Corbel" w:eastAsia="TimesNewRoman" w:hAnsi="Corbel" w:cs="TimesNewRoman"/>
          <w:sz w:val="24"/>
          <w:szCs w:val="24"/>
          <w:lang w:eastAsia="pl-PL"/>
        </w:rPr>
        <w:t>ą</w:t>
      </w:r>
      <w:r w:rsidRPr="00A31F1C">
        <w:rPr>
          <w:rFonts w:ascii="Corbel" w:hAnsi="Corbel"/>
          <w:sz w:val="24"/>
          <w:szCs w:val="24"/>
          <w:lang w:eastAsia="pl-PL"/>
        </w:rPr>
        <w:t>za</w:t>
      </w:r>
      <w:r w:rsidRPr="00A31F1C">
        <w:rPr>
          <w:rFonts w:ascii="Corbel" w:eastAsia="TimesNewRoman" w:hAnsi="Corbel" w:cs="TimesNewRoman"/>
          <w:sz w:val="24"/>
          <w:szCs w:val="24"/>
          <w:lang w:eastAsia="pl-PL"/>
        </w:rPr>
        <w:t>ń</w:t>
      </w:r>
      <w:r w:rsidR="008D5C7C" w:rsidRPr="00A31F1C">
        <w:rPr>
          <w:rFonts w:ascii="Corbel" w:hAnsi="Corbel"/>
          <w:sz w:val="24"/>
          <w:szCs w:val="24"/>
        </w:rPr>
        <w:t>, metody kształcenia na odległość.</w:t>
      </w:r>
    </w:p>
    <w:p w14:paraId="00CF9659" w14:textId="77777777" w:rsidR="00E960BB" w:rsidRPr="00A31F1C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6C7753A" w14:textId="77777777" w:rsidR="00E960BB" w:rsidRPr="00A31F1C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CE901F3" w14:textId="77777777" w:rsidR="0085747A" w:rsidRPr="00A31F1C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A31F1C">
        <w:rPr>
          <w:rFonts w:ascii="Corbel" w:hAnsi="Corbel"/>
          <w:smallCaps w:val="0"/>
          <w:szCs w:val="24"/>
        </w:rPr>
        <w:t xml:space="preserve">4. </w:t>
      </w:r>
      <w:r w:rsidR="0085747A" w:rsidRPr="00A31F1C">
        <w:rPr>
          <w:rFonts w:ascii="Corbel" w:hAnsi="Corbel"/>
          <w:smallCaps w:val="0"/>
          <w:szCs w:val="24"/>
        </w:rPr>
        <w:t>METODY I KRYTERIA OCENY</w:t>
      </w:r>
    </w:p>
    <w:p w14:paraId="31FC77FB" w14:textId="77777777" w:rsidR="00923D7D" w:rsidRPr="00A31F1C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D93B492" w14:textId="77777777" w:rsidR="0085747A" w:rsidRPr="00A31F1C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A31F1C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A31F1C">
        <w:rPr>
          <w:rFonts w:ascii="Corbel" w:hAnsi="Corbel"/>
          <w:smallCaps w:val="0"/>
          <w:szCs w:val="24"/>
        </w:rPr>
        <w:t>uczenia się</w:t>
      </w:r>
    </w:p>
    <w:p w14:paraId="66831D74" w14:textId="77777777" w:rsidR="0085747A" w:rsidRPr="00A31F1C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A31F1C" w:rsidRPr="00A31F1C" w14:paraId="6C12995B" w14:textId="77777777" w:rsidTr="008D5C7C">
        <w:tc>
          <w:tcPr>
            <w:tcW w:w="1962" w:type="dxa"/>
            <w:vAlign w:val="center"/>
          </w:tcPr>
          <w:p w14:paraId="4F0DD1DE" w14:textId="77777777" w:rsidR="0085747A" w:rsidRPr="00A31F1C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31F1C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60390C9C" w14:textId="77777777" w:rsidR="0085747A" w:rsidRPr="00A31F1C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31F1C">
              <w:rPr>
                <w:rFonts w:ascii="Corbel" w:hAnsi="Corbel"/>
                <w:b w:val="0"/>
                <w:smallCaps w:val="0"/>
                <w:szCs w:val="24"/>
              </w:rPr>
              <w:t>Metody oceny efektów uczenia się</w:t>
            </w:r>
          </w:p>
          <w:p w14:paraId="07A5AA25" w14:textId="77777777" w:rsidR="0085747A" w:rsidRPr="00A31F1C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31F1C">
              <w:rPr>
                <w:rFonts w:ascii="Corbel" w:hAnsi="Corbel"/>
                <w:b w:val="0"/>
                <w:smallCaps w:val="0"/>
                <w:szCs w:val="24"/>
              </w:rPr>
              <w:t>(</w:t>
            </w:r>
            <w:r w:rsidR="0085747A" w:rsidRPr="00A31F1C">
              <w:rPr>
                <w:rFonts w:ascii="Corbel" w:hAnsi="Corbel"/>
                <w:b w:val="0"/>
                <w:smallCaps w:val="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797D0F60" w14:textId="77777777" w:rsidR="00923D7D" w:rsidRPr="00A31F1C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31F1C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4DC3D015" w14:textId="77777777" w:rsidR="0085747A" w:rsidRPr="00A31F1C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31F1C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A31F1C" w:rsidRPr="00A31F1C" w14:paraId="05B09829" w14:textId="77777777" w:rsidTr="008D5C7C">
        <w:tc>
          <w:tcPr>
            <w:tcW w:w="1962" w:type="dxa"/>
          </w:tcPr>
          <w:p w14:paraId="20922F32" w14:textId="77777777" w:rsidR="008D5C7C" w:rsidRPr="00A31F1C" w:rsidRDefault="008D5C7C" w:rsidP="008D5C7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31F1C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441" w:type="dxa"/>
          </w:tcPr>
          <w:p w14:paraId="232963D0" w14:textId="77777777" w:rsidR="008D5C7C" w:rsidRPr="00A31F1C" w:rsidRDefault="00A302F0" w:rsidP="008D5C7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31F1C">
              <w:rPr>
                <w:rFonts w:ascii="Corbel" w:hAnsi="Corbel"/>
                <w:b w:val="0"/>
                <w:smallCaps w:val="0"/>
                <w:szCs w:val="24"/>
              </w:rPr>
              <w:t>kolokwium</w:t>
            </w:r>
          </w:p>
        </w:tc>
        <w:tc>
          <w:tcPr>
            <w:tcW w:w="2117" w:type="dxa"/>
          </w:tcPr>
          <w:p w14:paraId="05E6E374" w14:textId="488C3BE2" w:rsidR="008D5C7C" w:rsidRPr="00A31F1C" w:rsidRDefault="00657A9E" w:rsidP="00657A9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A31F1C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A31F1C" w:rsidRPr="00A31F1C" w14:paraId="7D8C3CA9" w14:textId="77777777" w:rsidTr="008D5C7C">
        <w:tc>
          <w:tcPr>
            <w:tcW w:w="1962" w:type="dxa"/>
          </w:tcPr>
          <w:p w14:paraId="62CA0727" w14:textId="77777777" w:rsidR="008D5C7C" w:rsidRPr="00A31F1C" w:rsidRDefault="008D5C7C" w:rsidP="008D5C7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31F1C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7B814E16" w14:textId="77777777" w:rsidR="008D5C7C" w:rsidRPr="00A31F1C" w:rsidRDefault="00A302F0" w:rsidP="008D5C7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31F1C">
              <w:rPr>
                <w:rFonts w:ascii="Corbel" w:hAnsi="Corbel"/>
                <w:b w:val="0"/>
                <w:smallCaps w:val="0"/>
                <w:szCs w:val="24"/>
              </w:rPr>
              <w:t>kolokwium</w:t>
            </w:r>
          </w:p>
        </w:tc>
        <w:tc>
          <w:tcPr>
            <w:tcW w:w="2117" w:type="dxa"/>
          </w:tcPr>
          <w:p w14:paraId="2A9DA9EA" w14:textId="48CFF56C" w:rsidR="008D5C7C" w:rsidRPr="00A31F1C" w:rsidRDefault="00657A9E" w:rsidP="00657A9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A31F1C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A31F1C" w:rsidRPr="00A31F1C" w14:paraId="0F57432E" w14:textId="77777777" w:rsidTr="008D5C7C">
        <w:tc>
          <w:tcPr>
            <w:tcW w:w="1962" w:type="dxa"/>
          </w:tcPr>
          <w:p w14:paraId="08002A9D" w14:textId="77777777" w:rsidR="008D5C7C" w:rsidRPr="00A31F1C" w:rsidRDefault="008D5C7C" w:rsidP="008D5C7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31F1C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441" w:type="dxa"/>
          </w:tcPr>
          <w:p w14:paraId="096F8F65" w14:textId="77777777" w:rsidR="008D5C7C" w:rsidRPr="00A31F1C" w:rsidRDefault="00A302F0" w:rsidP="00A302F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31F1C">
              <w:rPr>
                <w:rFonts w:ascii="Corbel" w:hAnsi="Corbel"/>
                <w:b w:val="0"/>
                <w:smallCaps w:val="0"/>
                <w:szCs w:val="24"/>
              </w:rPr>
              <w:t>kolokwium</w:t>
            </w:r>
          </w:p>
        </w:tc>
        <w:tc>
          <w:tcPr>
            <w:tcW w:w="2117" w:type="dxa"/>
          </w:tcPr>
          <w:p w14:paraId="17DCDEAD" w14:textId="12DA2B94" w:rsidR="008D5C7C" w:rsidRPr="00A31F1C" w:rsidRDefault="00657A9E" w:rsidP="00657A9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A31F1C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A31F1C" w:rsidRPr="00A31F1C" w14:paraId="695CC7F6" w14:textId="77777777" w:rsidTr="008D5C7C">
        <w:tc>
          <w:tcPr>
            <w:tcW w:w="1962" w:type="dxa"/>
          </w:tcPr>
          <w:p w14:paraId="21B8F542" w14:textId="77777777" w:rsidR="008D5C7C" w:rsidRPr="00A31F1C" w:rsidRDefault="008D5C7C" w:rsidP="008D5C7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31F1C">
              <w:rPr>
                <w:rFonts w:ascii="Corbel" w:hAnsi="Corbel"/>
                <w:b w:val="0"/>
                <w:szCs w:val="24"/>
              </w:rPr>
              <w:t xml:space="preserve">EK_ 04 </w:t>
            </w:r>
          </w:p>
        </w:tc>
        <w:tc>
          <w:tcPr>
            <w:tcW w:w="5441" w:type="dxa"/>
          </w:tcPr>
          <w:p w14:paraId="4FA5ABA2" w14:textId="77777777" w:rsidR="008D5C7C" w:rsidRPr="00A31F1C" w:rsidRDefault="008D5C7C" w:rsidP="00A302F0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b/>
                <w:smallCaps/>
                <w:szCs w:val="24"/>
              </w:rPr>
            </w:pPr>
            <w:r w:rsidRPr="00A31F1C">
              <w:rPr>
                <w:rFonts w:ascii="Corbel" w:hAnsi="Corbel"/>
                <w:sz w:val="24"/>
                <w:szCs w:val="24"/>
              </w:rPr>
              <w:t>ocena umiejętności</w:t>
            </w:r>
            <w:r w:rsidR="00A302F0" w:rsidRPr="00A31F1C">
              <w:rPr>
                <w:rFonts w:ascii="Corbel" w:hAnsi="Corbel"/>
                <w:sz w:val="24"/>
                <w:szCs w:val="24"/>
              </w:rPr>
              <w:t xml:space="preserve"> dokonywania analizy, kolokwium</w:t>
            </w:r>
          </w:p>
        </w:tc>
        <w:tc>
          <w:tcPr>
            <w:tcW w:w="2117" w:type="dxa"/>
          </w:tcPr>
          <w:p w14:paraId="21B64AB5" w14:textId="07C0217F" w:rsidR="008D5C7C" w:rsidRPr="00A31F1C" w:rsidRDefault="00657A9E" w:rsidP="00657A9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A31F1C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A31F1C" w:rsidRPr="00A31F1C" w14:paraId="37E1531E" w14:textId="77777777" w:rsidTr="008D5C7C">
        <w:tc>
          <w:tcPr>
            <w:tcW w:w="1962" w:type="dxa"/>
          </w:tcPr>
          <w:p w14:paraId="277009C7" w14:textId="77777777" w:rsidR="008D5C7C" w:rsidRPr="00A31F1C" w:rsidRDefault="008D5C7C" w:rsidP="008D5C7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31F1C"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5441" w:type="dxa"/>
          </w:tcPr>
          <w:p w14:paraId="1033CFDE" w14:textId="77777777" w:rsidR="008D5C7C" w:rsidRPr="00A31F1C" w:rsidRDefault="008D5C7C" w:rsidP="00A302F0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b/>
                <w:smallCaps/>
                <w:szCs w:val="24"/>
              </w:rPr>
            </w:pPr>
            <w:r w:rsidRPr="00A31F1C">
              <w:rPr>
                <w:rFonts w:ascii="Corbel" w:hAnsi="Corbel"/>
                <w:sz w:val="24"/>
                <w:szCs w:val="24"/>
              </w:rPr>
              <w:t>ocena umiejętności</w:t>
            </w:r>
            <w:r w:rsidR="00A302F0" w:rsidRPr="00A31F1C">
              <w:rPr>
                <w:rFonts w:ascii="Corbel" w:hAnsi="Corbel"/>
                <w:sz w:val="24"/>
                <w:szCs w:val="24"/>
              </w:rPr>
              <w:t xml:space="preserve"> dokonywania analizy, kolokwium</w:t>
            </w:r>
          </w:p>
        </w:tc>
        <w:tc>
          <w:tcPr>
            <w:tcW w:w="2117" w:type="dxa"/>
          </w:tcPr>
          <w:p w14:paraId="2EBA3072" w14:textId="2F0ABAA6" w:rsidR="008D5C7C" w:rsidRPr="00A31F1C" w:rsidRDefault="00657A9E" w:rsidP="00657A9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A31F1C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A31F1C" w:rsidRPr="00A31F1C" w14:paraId="5B7DEFFC" w14:textId="77777777" w:rsidTr="008D5C7C">
        <w:tc>
          <w:tcPr>
            <w:tcW w:w="1962" w:type="dxa"/>
          </w:tcPr>
          <w:p w14:paraId="5A3E673C" w14:textId="77777777" w:rsidR="008D5C7C" w:rsidRPr="00A31F1C" w:rsidRDefault="008D5C7C" w:rsidP="008D5C7C">
            <w:pPr>
              <w:rPr>
                <w:rFonts w:ascii="Corbel" w:hAnsi="Corbel"/>
                <w:sz w:val="24"/>
                <w:szCs w:val="24"/>
              </w:rPr>
            </w:pPr>
            <w:r w:rsidRPr="00A31F1C">
              <w:rPr>
                <w:rFonts w:ascii="Corbel" w:hAnsi="Corbel"/>
                <w:sz w:val="24"/>
                <w:szCs w:val="24"/>
              </w:rPr>
              <w:t>EK_ 06</w:t>
            </w:r>
          </w:p>
        </w:tc>
        <w:tc>
          <w:tcPr>
            <w:tcW w:w="5441" w:type="dxa"/>
          </w:tcPr>
          <w:p w14:paraId="270B51A0" w14:textId="77777777" w:rsidR="008D5C7C" w:rsidRPr="00A31F1C" w:rsidRDefault="008D5C7C" w:rsidP="00A302F0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b/>
                <w:smallCaps/>
                <w:szCs w:val="24"/>
              </w:rPr>
            </w:pPr>
            <w:r w:rsidRPr="00A31F1C">
              <w:rPr>
                <w:rFonts w:ascii="Corbel" w:hAnsi="Corbel"/>
                <w:sz w:val="24"/>
                <w:szCs w:val="24"/>
              </w:rPr>
              <w:t>ocena umiejętności</w:t>
            </w:r>
            <w:r w:rsidR="00A302F0" w:rsidRPr="00A31F1C">
              <w:rPr>
                <w:rFonts w:ascii="Corbel" w:hAnsi="Corbel"/>
                <w:sz w:val="24"/>
                <w:szCs w:val="24"/>
              </w:rPr>
              <w:t xml:space="preserve"> dokonywania analizy, kolokwium</w:t>
            </w:r>
          </w:p>
        </w:tc>
        <w:tc>
          <w:tcPr>
            <w:tcW w:w="2117" w:type="dxa"/>
          </w:tcPr>
          <w:p w14:paraId="78471F05" w14:textId="43A89D14" w:rsidR="008D5C7C" w:rsidRPr="00A31F1C" w:rsidRDefault="00657A9E" w:rsidP="00657A9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31F1C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A31F1C" w:rsidRPr="00A31F1C" w14:paraId="50426942" w14:textId="77777777" w:rsidTr="008D5C7C">
        <w:tc>
          <w:tcPr>
            <w:tcW w:w="1962" w:type="dxa"/>
          </w:tcPr>
          <w:p w14:paraId="096C896A" w14:textId="77777777" w:rsidR="008D5C7C" w:rsidRPr="00A31F1C" w:rsidRDefault="008D5C7C" w:rsidP="008D5C7C">
            <w:pPr>
              <w:rPr>
                <w:rFonts w:ascii="Corbel" w:hAnsi="Corbel"/>
                <w:sz w:val="24"/>
                <w:szCs w:val="24"/>
              </w:rPr>
            </w:pPr>
            <w:r w:rsidRPr="00A31F1C">
              <w:rPr>
                <w:rFonts w:ascii="Corbel" w:hAnsi="Corbel"/>
                <w:sz w:val="24"/>
                <w:szCs w:val="24"/>
              </w:rPr>
              <w:t>EK_ 07</w:t>
            </w:r>
          </w:p>
        </w:tc>
        <w:tc>
          <w:tcPr>
            <w:tcW w:w="5441" w:type="dxa"/>
          </w:tcPr>
          <w:p w14:paraId="23E06C72" w14:textId="77777777" w:rsidR="008D5C7C" w:rsidRPr="00A31F1C" w:rsidRDefault="008D5C7C" w:rsidP="008D5C7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31F1C">
              <w:rPr>
                <w:rFonts w:ascii="Corbel" w:hAnsi="Corbel"/>
                <w:b w:val="0"/>
                <w:smallCaps w:val="0"/>
                <w:szCs w:val="24"/>
              </w:rPr>
              <w:t>obserwacja postawy i ocena prezentowanego stanowiska/opinii</w:t>
            </w:r>
          </w:p>
        </w:tc>
        <w:tc>
          <w:tcPr>
            <w:tcW w:w="2117" w:type="dxa"/>
          </w:tcPr>
          <w:p w14:paraId="73AD0915" w14:textId="53AE08AC" w:rsidR="008D5C7C" w:rsidRPr="00A31F1C" w:rsidRDefault="00657A9E" w:rsidP="00657A9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31F1C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8D5C7C" w:rsidRPr="00A31F1C" w14:paraId="18102F40" w14:textId="77777777" w:rsidTr="008D5C7C">
        <w:tc>
          <w:tcPr>
            <w:tcW w:w="1962" w:type="dxa"/>
          </w:tcPr>
          <w:p w14:paraId="1ECCE1EB" w14:textId="77777777" w:rsidR="008D5C7C" w:rsidRPr="00A31F1C" w:rsidRDefault="008D5C7C" w:rsidP="008D5C7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31F1C">
              <w:rPr>
                <w:rFonts w:ascii="Corbel" w:hAnsi="Corbel"/>
                <w:b w:val="0"/>
                <w:szCs w:val="24"/>
              </w:rPr>
              <w:t>EK_ 08</w:t>
            </w:r>
          </w:p>
        </w:tc>
        <w:tc>
          <w:tcPr>
            <w:tcW w:w="5441" w:type="dxa"/>
          </w:tcPr>
          <w:p w14:paraId="3503BF27" w14:textId="77777777" w:rsidR="008D5C7C" w:rsidRPr="00A31F1C" w:rsidRDefault="008D5C7C" w:rsidP="008D5C7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31F1C">
              <w:rPr>
                <w:rFonts w:ascii="Corbel" w:hAnsi="Corbel"/>
                <w:b w:val="0"/>
                <w:smallCaps w:val="0"/>
                <w:szCs w:val="24"/>
              </w:rPr>
              <w:t>obserwacja postawy i ocena prezentowanego stanowiska/opinii</w:t>
            </w:r>
          </w:p>
        </w:tc>
        <w:tc>
          <w:tcPr>
            <w:tcW w:w="2117" w:type="dxa"/>
          </w:tcPr>
          <w:p w14:paraId="6BC8F948" w14:textId="7C6E2E9E" w:rsidR="008D5C7C" w:rsidRPr="00A31F1C" w:rsidRDefault="00657A9E" w:rsidP="00657A9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31F1C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</w:tbl>
    <w:p w14:paraId="3FF179E6" w14:textId="77777777" w:rsidR="00923D7D" w:rsidRPr="00A31F1C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DDE499E" w14:textId="77777777" w:rsidR="0085747A" w:rsidRPr="00A31F1C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A31F1C">
        <w:rPr>
          <w:rFonts w:ascii="Corbel" w:hAnsi="Corbel"/>
          <w:smallCaps w:val="0"/>
          <w:szCs w:val="24"/>
        </w:rPr>
        <w:t xml:space="preserve">4.2 </w:t>
      </w:r>
      <w:r w:rsidR="0085747A" w:rsidRPr="00A31F1C">
        <w:rPr>
          <w:rFonts w:ascii="Corbel" w:hAnsi="Corbel"/>
          <w:smallCaps w:val="0"/>
          <w:szCs w:val="24"/>
        </w:rPr>
        <w:t>Warunki zaliczenia przedmiotu (kryteria oceniania)</w:t>
      </w:r>
    </w:p>
    <w:p w14:paraId="43BAFCCD" w14:textId="77777777" w:rsidR="00923D7D" w:rsidRPr="00A31F1C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A31F1C" w14:paraId="2492B29F" w14:textId="77777777" w:rsidTr="00923D7D">
        <w:tc>
          <w:tcPr>
            <w:tcW w:w="9670" w:type="dxa"/>
          </w:tcPr>
          <w:p w14:paraId="3193FC4B" w14:textId="77777777" w:rsidR="008D5C7C" w:rsidRPr="00A31F1C" w:rsidRDefault="008D5C7C" w:rsidP="008D5C7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31F1C">
              <w:rPr>
                <w:rFonts w:ascii="Corbel" w:hAnsi="Corbel"/>
                <w:b w:val="0"/>
                <w:smallCaps w:val="0"/>
                <w:szCs w:val="24"/>
              </w:rPr>
              <w:t xml:space="preserve">Ćwiczenia: </w:t>
            </w:r>
          </w:p>
          <w:p w14:paraId="15429719" w14:textId="77777777" w:rsidR="008D5C7C" w:rsidRPr="00A31F1C" w:rsidRDefault="008D5C7C" w:rsidP="008D5C7C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31F1C">
              <w:rPr>
                <w:rFonts w:ascii="Corbel" w:hAnsi="Corbel"/>
                <w:sz w:val="24"/>
                <w:szCs w:val="24"/>
              </w:rPr>
              <w:t>co najmniej 1 kolokwium,</w:t>
            </w:r>
          </w:p>
          <w:p w14:paraId="36AB695B" w14:textId="77777777" w:rsidR="008D5C7C" w:rsidRPr="00A31F1C" w:rsidRDefault="008D5C7C" w:rsidP="008D5C7C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31F1C">
              <w:rPr>
                <w:rFonts w:ascii="Corbel" w:hAnsi="Corbel"/>
                <w:sz w:val="24"/>
                <w:szCs w:val="24"/>
              </w:rPr>
              <w:t>ocena aktywności i przygotowania do zajęć na podstawie zadanej literatury.</w:t>
            </w:r>
          </w:p>
          <w:p w14:paraId="33537A97" w14:textId="698A6011" w:rsidR="0085747A" w:rsidRPr="00A31F1C" w:rsidRDefault="008D5C7C" w:rsidP="00023D9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31F1C">
              <w:rPr>
                <w:rFonts w:ascii="Corbel" w:hAnsi="Corbel"/>
                <w:b w:val="0"/>
                <w:smallCaps w:val="0"/>
                <w:szCs w:val="24"/>
              </w:rPr>
              <w:t>Ocena 3,0 wymaga zdobycia 5</w:t>
            </w:r>
            <w:r w:rsidR="003C3B87" w:rsidRPr="00A31F1C">
              <w:rPr>
                <w:rFonts w:ascii="Corbel" w:hAnsi="Corbel"/>
                <w:b w:val="0"/>
                <w:smallCaps w:val="0"/>
                <w:szCs w:val="24"/>
              </w:rPr>
              <w:t>1</w:t>
            </w:r>
            <w:r w:rsidRPr="00A31F1C">
              <w:rPr>
                <w:rFonts w:ascii="Corbel" w:hAnsi="Corbel"/>
                <w:b w:val="0"/>
                <w:smallCaps w:val="0"/>
                <w:szCs w:val="24"/>
              </w:rPr>
              <w:t>% maksymalnej ilości punktów przypisanych przez prowadzących zajęcia do poszczególnych prac i aktywności składających się na zaliczenie przedmiotu.</w:t>
            </w:r>
          </w:p>
        </w:tc>
      </w:tr>
    </w:tbl>
    <w:p w14:paraId="3C1CEB96" w14:textId="77777777" w:rsidR="00023D91" w:rsidRPr="00A31F1C" w:rsidRDefault="00023D9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94CBCAE" w14:textId="77777777" w:rsidR="009F4610" w:rsidRPr="00A31F1C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A31F1C">
        <w:rPr>
          <w:rFonts w:ascii="Corbel" w:hAnsi="Corbel"/>
          <w:b/>
          <w:sz w:val="24"/>
          <w:szCs w:val="24"/>
        </w:rPr>
        <w:t xml:space="preserve">5. </w:t>
      </w:r>
      <w:r w:rsidR="00C61DC5" w:rsidRPr="00A31F1C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4FEF4483" w14:textId="77777777" w:rsidR="0085747A" w:rsidRPr="00A31F1C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A31F1C" w:rsidRPr="00A31F1C" w14:paraId="64BE6FE0" w14:textId="77777777" w:rsidTr="008D5C7C">
        <w:tc>
          <w:tcPr>
            <w:tcW w:w="4902" w:type="dxa"/>
            <w:vAlign w:val="center"/>
          </w:tcPr>
          <w:p w14:paraId="2924459C" w14:textId="77777777" w:rsidR="0085747A" w:rsidRPr="00A31F1C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A31F1C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A31F1C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A31F1C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8" w:type="dxa"/>
            <w:vAlign w:val="center"/>
          </w:tcPr>
          <w:p w14:paraId="6F8F3A5A" w14:textId="29FF6CE5" w:rsidR="0085747A" w:rsidRPr="00A31F1C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A31F1C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A31F1C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657A9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A31F1C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A31F1C" w:rsidRPr="00A31F1C" w14:paraId="55F86C09" w14:textId="77777777" w:rsidTr="008D5C7C">
        <w:tc>
          <w:tcPr>
            <w:tcW w:w="4902" w:type="dxa"/>
          </w:tcPr>
          <w:p w14:paraId="78D6D4D7" w14:textId="7D9B31BD" w:rsidR="008D5C7C" w:rsidRPr="00A31F1C" w:rsidRDefault="008D5C7C" w:rsidP="00B737D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31F1C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18" w:type="dxa"/>
          </w:tcPr>
          <w:p w14:paraId="64B02E98" w14:textId="43C46517" w:rsidR="008D5C7C" w:rsidRPr="00A31F1C" w:rsidRDefault="009051F2" w:rsidP="008D5C7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</w:tr>
      <w:tr w:rsidR="00A31F1C" w:rsidRPr="00A31F1C" w14:paraId="4C65FA43" w14:textId="77777777" w:rsidTr="008D5C7C">
        <w:tc>
          <w:tcPr>
            <w:tcW w:w="4902" w:type="dxa"/>
          </w:tcPr>
          <w:p w14:paraId="365587E9" w14:textId="77777777" w:rsidR="008D5C7C" w:rsidRPr="00A31F1C" w:rsidRDefault="008D5C7C" w:rsidP="008D5C7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31F1C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0A4BCC0A" w14:textId="77777777" w:rsidR="008D5C7C" w:rsidRPr="00A31F1C" w:rsidRDefault="00A302F0" w:rsidP="00A302F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31F1C">
              <w:rPr>
                <w:rFonts w:ascii="Corbel" w:hAnsi="Corbel"/>
                <w:sz w:val="24"/>
                <w:szCs w:val="24"/>
              </w:rPr>
              <w:lastRenderedPageBreak/>
              <w:t>(udział w konsultacjach)</w:t>
            </w:r>
          </w:p>
        </w:tc>
        <w:tc>
          <w:tcPr>
            <w:tcW w:w="4618" w:type="dxa"/>
          </w:tcPr>
          <w:p w14:paraId="18DF5FAC" w14:textId="77777777" w:rsidR="008D5C7C" w:rsidRPr="00A31F1C" w:rsidRDefault="008D5C7C" w:rsidP="008D5C7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A31F1C">
              <w:rPr>
                <w:rFonts w:ascii="Corbel" w:hAnsi="Corbel"/>
                <w:sz w:val="24"/>
                <w:szCs w:val="24"/>
              </w:rPr>
              <w:lastRenderedPageBreak/>
              <w:t>3</w:t>
            </w:r>
          </w:p>
        </w:tc>
      </w:tr>
      <w:tr w:rsidR="00A31F1C" w:rsidRPr="00A31F1C" w14:paraId="4383641F" w14:textId="77777777" w:rsidTr="008D5C7C">
        <w:tc>
          <w:tcPr>
            <w:tcW w:w="4902" w:type="dxa"/>
          </w:tcPr>
          <w:p w14:paraId="254CE3F6" w14:textId="7D6EFC33" w:rsidR="008D5C7C" w:rsidRPr="00A31F1C" w:rsidRDefault="008D5C7C" w:rsidP="00596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31F1C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5969F9">
              <w:rPr>
                <w:rFonts w:ascii="Corbel" w:hAnsi="Corbel"/>
                <w:sz w:val="24"/>
                <w:szCs w:val="24"/>
              </w:rPr>
              <w:t xml:space="preserve"> </w:t>
            </w:r>
            <w:r w:rsidRPr="00A31F1C">
              <w:rPr>
                <w:rFonts w:ascii="Corbel" w:hAnsi="Corbel"/>
                <w:sz w:val="24"/>
                <w:szCs w:val="24"/>
              </w:rPr>
              <w:t xml:space="preserve">(przygotowanie do </w:t>
            </w:r>
            <w:proofErr w:type="gramStart"/>
            <w:r w:rsidRPr="00A31F1C">
              <w:rPr>
                <w:rFonts w:ascii="Corbel" w:hAnsi="Corbel"/>
                <w:sz w:val="24"/>
                <w:szCs w:val="24"/>
              </w:rPr>
              <w:t>zajęć</w:t>
            </w:r>
            <w:r w:rsidR="00A302F0" w:rsidRPr="00A31F1C">
              <w:rPr>
                <w:rFonts w:ascii="Corbel" w:hAnsi="Corbel"/>
                <w:sz w:val="24"/>
                <w:szCs w:val="24"/>
              </w:rPr>
              <w:t xml:space="preserve"> </w:t>
            </w:r>
            <w:r w:rsidRPr="00A31F1C">
              <w:rPr>
                <w:rFonts w:ascii="Corbel" w:hAnsi="Corbel"/>
                <w:sz w:val="24"/>
                <w:szCs w:val="24"/>
              </w:rPr>
              <w:t>,</w:t>
            </w:r>
            <w:r w:rsidR="009A50A6">
              <w:rPr>
                <w:rFonts w:ascii="Corbel" w:hAnsi="Corbel"/>
                <w:sz w:val="24"/>
                <w:szCs w:val="24"/>
              </w:rPr>
              <w:t>kolokwium</w:t>
            </w:r>
            <w:proofErr w:type="gramEnd"/>
            <w:r w:rsidR="00A302F0" w:rsidRPr="00A31F1C">
              <w:rPr>
                <w:rFonts w:ascii="Corbel" w:hAnsi="Corbel"/>
                <w:sz w:val="24"/>
                <w:szCs w:val="24"/>
              </w:rPr>
              <w:t xml:space="preserve"> </w:t>
            </w:r>
            <w:r w:rsidR="003C3B87" w:rsidRPr="00A31F1C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18" w:type="dxa"/>
          </w:tcPr>
          <w:p w14:paraId="11D2152F" w14:textId="4EF68B57" w:rsidR="008D5C7C" w:rsidRPr="00A31F1C" w:rsidRDefault="009051F2" w:rsidP="008D5C7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54</w:t>
            </w:r>
          </w:p>
        </w:tc>
      </w:tr>
      <w:tr w:rsidR="00A31F1C" w:rsidRPr="00A31F1C" w14:paraId="70CA5DB8" w14:textId="77777777" w:rsidTr="008D5C7C">
        <w:tc>
          <w:tcPr>
            <w:tcW w:w="4902" w:type="dxa"/>
          </w:tcPr>
          <w:p w14:paraId="22A4CE02" w14:textId="77777777" w:rsidR="008D5C7C" w:rsidRPr="00A31F1C" w:rsidRDefault="008D5C7C" w:rsidP="008D5C7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31F1C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</w:tcPr>
          <w:p w14:paraId="277FE6EA" w14:textId="77777777" w:rsidR="008D5C7C" w:rsidRPr="00A31F1C" w:rsidRDefault="00A302F0" w:rsidP="008D5C7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A31F1C"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A31F1C" w:rsidRPr="00A31F1C" w14:paraId="557CB670" w14:textId="77777777" w:rsidTr="008D5C7C">
        <w:tc>
          <w:tcPr>
            <w:tcW w:w="4902" w:type="dxa"/>
          </w:tcPr>
          <w:p w14:paraId="1E7A5D52" w14:textId="77777777" w:rsidR="008D5C7C" w:rsidRPr="00A31F1C" w:rsidRDefault="008D5C7C" w:rsidP="008D5C7C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A31F1C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</w:tcPr>
          <w:p w14:paraId="575AE7D5" w14:textId="77777777" w:rsidR="008D5C7C" w:rsidRPr="00A31F1C" w:rsidRDefault="00A302F0" w:rsidP="008D5C7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A31F1C">
              <w:rPr>
                <w:rFonts w:ascii="Corbel" w:hAnsi="Corbel"/>
                <w:b/>
                <w:sz w:val="24"/>
                <w:szCs w:val="24"/>
              </w:rPr>
              <w:t>3</w:t>
            </w:r>
          </w:p>
        </w:tc>
      </w:tr>
    </w:tbl>
    <w:p w14:paraId="2C6FBB48" w14:textId="77777777" w:rsidR="0085747A" w:rsidRPr="00A31F1C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A31F1C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A31F1C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557095C4" w14:textId="77777777" w:rsidR="003E1941" w:rsidRPr="00A31F1C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B2E6D86" w14:textId="77777777" w:rsidR="0085747A" w:rsidRPr="00A31F1C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A31F1C">
        <w:rPr>
          <w:rFonts w:ascii="Corbel" w:hAnsi="Corbel"/>
          <w:smallCaps w:val="0"/>
          <w:szCs w:val="24"/>
        </w:rPr>
        <w:t xml:space="preserve">6. </w:t>
      </w:r>
      <w:r w:rsidR="0085747A" w:rsidRPr="00A31F1C">
        <w:rPr>
          <w:rFonts w:ascii="Corbel" w:hAnsi="Corbel"/>
          <w:smallCaps w:val="0"/>
          <w:szCs w:val="24"/>
        </w:rPr>
        <w:t>PRAKTYKI ZAWO</w:t>
      </w:r>
      <w:r w:rsidR="009D3F3B" w:rsidRPr="00A31F1C">
        <w:rPr>
          <w:rFonts w:ascii="Corbel" w:hAnsi="Corbel"/>
          <w:smallCaps w:val="0"/>
          <w:szCs w:val="24"/>
        </w:rPr>
        <w:t>DOWE W RAMACH PRZEDMIOTU</w:t>
      </w:r>
    </w:p>
    <w:p w14:paraId="1F2C880C" w14:textId="77777777" w:rsidR="0085747A" w:rsidRPr="00A31F1C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5086"/>
      </w:tblGrid>
      <w:tr w:rsidR="00A31F1C" w:rsidRPr="00A31F1C" w14:paraId="41A0FA9E" w14:textId="77777777" w:rsidTr="00657A9E">
        <w:trPr>
          <w:trHeight w:val="397"/>
        </w:trPr>
        <w:tc>
          <w:tcPr>
            <w:tcW w:w="2359" w:type="pct"/>
          </w:tcPr>
          <w:p w14:paraId="0A6BEA16" w14:textId="77777777" w:rsidR="0085747A" w:rsidRPr="00A31F1C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31F1C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  <w:vAlign w:val="center"/>
          </w:tcPr>
          <w:p w14:paraId="69000A88" w14:textId="77777777" w:rsidR="0085747A" w:rsidRPr="00A31F1C" w:rsidRDefault="008D5C7C" w:rsidP="008D5C7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31F1C"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  <w:tr w:rsidR="0085747A" w:rsidRPr="00A31F1C" w14:paraId="26F29551" w14:textId="77777777" w:rsidTr="00657A9E">
        <w:trPr>
          <w:trHeight w:val="397"/>
        </w:trPr>
        <w:tc>
          <w:tcPr>
            <w:tcW w:w="2359" w:type="pct"/>
          </w:tcPr>
          <w:p w14:paraId="57BB58DD" w14:textId="77777777" w:rsidR="0085747A" w:rsidRPr="00A31F1C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31F1C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  <w:vAlign w:val="center"/>
          </w:tcPr>
          <w:p w14:paraId="494CEB7A" w14:textId="77777777" w:rsidR="0085747A" w:rsidRPr="00A31F1C" w:rsidRDefault="008D5C7C" w:rsidP="008D5C7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31F1C"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435710C7" w14:textId="77777777" w:rsidR="003E1941" w:rsidRPr="00A31F1C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E2B7FA6" w14:textId="77777777" w:rsidR="0085747A" w:rsidRPr="00A31F1C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A31F1C">
        <w:rPr>
          <w:rFonts w:ascii="Corbel" w:hAnsi="Corbel"/>
          <w:smallCaps w:val="0"/>
          <w:szCs w:val="24"/>
        </w:rPr>
        <w:t xml:space="preserve">7. </w:t>
      </w:r>
      <w:r w:rsidR="0085747A" w:rsidRPr="00A31F1C">
        <w:rPr>
          <w:rFonts w:ascii="Corbel" w:hAnsi="Corbel"/>
          <w:smallCaps w:val="0"/>
          <w:szCs w:val="24"/>
        </w:rPr>
        <w:t>LITERATURA</w:t>
      </w:r>
    </w:p>
    <w:p w14:paraId="65CD0FF1" w14:textId="77777777" w:rsidR="00675843" w:rsidRPr="00A31F1C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A31F1C" w:rsidRPr="00A31F1C" w14:paraId="3216DC7D" w14:textId="77777777" w:rsidTr="00657A9E">
        <w:trPr>
          <w:trHeight w:val="397"/>
        </w:trPr>
        <w:tc>
          <w:tcPr>
            <w:tcW w:w="5000" w:type="pct"/>
          </w:tcPr>
          <w:p w14:paraId="06E98E82" w14:textId="77777777" w:rsidR="0085747A" w:rsidRPr="00A31F1C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31F1C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69F57149" w14:textId="77777777" w:rsidR="008D5C7C" w:rsidRPr="00A31F1C" w:rsidRDefault="008D5C7C" w:rsidP="008D5C7C">
            <w:pPr>
              <w:pStyle w:val="Akapitzlist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iCs/>
                <w:sz w:val="24"/>
                <w:szCs w:val="24"/>
                <w:lang w:eastAsia="pl-PL"/>
              </w:rPr>
            </w:pPr>
            <w:r w:rsidRPr="00A31F1C">
              <w:rPr>
                <w:rFonts w:ascii="Corbel" w:hAnsi="Corbel"/>
                <w:sz w:val="24"/>
                <w:szCs w:val="24"/>
                <w:lang w:eastAsia="pl-PL"/>
              </w:rPr>
              <w:t>Goł</w:t>
            </w:r>
            <w:r w:rsidRPr="00A31F1C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ę</w:t>
            </w:r>
            <w:r w:rsidRPr="00A31F1C">
              <w:rPr>
                <w:rFonts w:ascii="Corbel" w:hAnsi="Corbel"/>
                <w:sz w:val="24"/>
                <w:szCs w:val="24"/>
                <w:lang w:eastAsia="pl-PL"/>
              </w:rPr>
              <w:t>biowski G., Grycuk A., Tłaczała A., Wi</w:t>
            </w:r>
            <w:r w:rsidRPr="00A31F1C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ś</w:t>
            </w:r>
            <w:r w:rsidRPr="00A31F1C">
              <w:rPr>
                <w:rFonts w:ascii="Corbel" w:hAnsi="Corbel"/>
                <w:sz w:val="24"/>
                <w:szCs w:val="24"/>
                <w:lang w:eastAsia="pl-PL"/>
              </w:rPr>
              <w:t xml:space="preserve">niewski P., </w:t>
            </w:r>
            <w:r w:rsidRPr="00A31F1C">
              <w:rPr>
                <w:rFonts w:ascii="Corbel" w:hAnsi="Corbel"/>
                <w:iCs/>
                <w:sz w:val="24"/>
                <w:szCs w:val="24"/>
                <w:lang w:eastAsia="pl-PL"/>
              </w:rPr>
              <w:t>Analiza finansowa przedsi</w:t>
            </w:r>
            <w:r w:rsidRPr="00A31F1C">
              <w:rPr>
                <w:rFonts w:ascii="Corbel" w:hAnsi="Corbel" w:cs="TimesNewRoman,Italic"/>
                <w:iCs/>
                <w:sz w:val="24"/>
                <w:szCs w:val="24"/>
                <w:lang w:eastAsia="pl-PL"/>
              </w:rPr>
              <w:t>ę</w:t>
            </w:r>
            <w:r w:rsidRPr="00A31F1C">
              <w:rPr>
                <w:rFonts w:ascii="Corbel" w:hAnsi="Corbel"/>
                <w:iCs/>
                <w:sz w:val="24"/>
                <w:szCs w:val="24"/>
                <w:lang w:eastAsia="pl-PL"/>
              </w:rPr>
              <w:t>biorstwa</w:t>
            </w:r>
            <w:r w:rsidRPr="00A31F1C">
              <w:rPr>
                <w:rFonts w:ascii="Corbel" w:hAnsi="Corbel"/>
                <w:sz w:val="24"/>
                <w:szCs w:val="24"/>
                <w:lang w:eastAsia="pl-PL"/>
              </w:rPr>
              <w:t>, Difin, Warszawa 2014.</w:t>
            </w:r>
          </w:p>
          <w:p w14:paraId="229AE999" w14:textId="77777777" w:rsidR="00023D91" w:rsidRPr="00023D91" w:rsidRDefault="008D5C7C" w:rsidP="00023D91">
            <w:pPr>
              <w:pStyle w:val="Akapitzlist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iCs/>
                <w:sz w:val="24"/>
                <w:szCs w:val="24"/>
                <w:lang w:eastAsia="pl-PL"/>
              </w:rPr>
            </w:pPr>
            <w:r w:rsidRPr="00A31F1C">
              <w:rPr>
                <w:rFonts w:ascii="Corbel" w:hAnsi="Corbel"/>
                <w:sz w:val="24"/>
                <w:szCs w:val="24"/>
                <w:lang w:eastAsia="pl-PL"/>
              </w:rPr>
              <w:t xml:space="preserve">Kitowski J., </w:t>
            </w:r>
            <w:r w:rsidRPr="00A31F1C">
              <w:rPr>
                <w:rFonts w:ascii="Corbel" w:hAnsi="Corbel"/>
                <w:iCs/>
                <w:sz w:val="24"/>
                <w:szCs w:val="24"/>
                <w:lang w:eastAsia="pl-PL"/>
              </w:rPr>
              <w:t>Metody dyskryminacyjne jako instrument oceny zagro</w:t>
            </w:r>
            <w:r w:rsidRPr="00A31F1C">
              <w:rPr>
                <w:rFonts w:ascii="Corbel" w:hAnsi="Corbel" w:cs="TimesNewRoman,Italic"/>
                <w:iCs/>
                <w:sz w:val="24"/>
                <w:szCs w:val="24"/>
                <w:lang w:eastAsia="pl-PL"/>
              </w:rPr>
              <w:t>ż</w:t>
            </w:r>
            <w:r w:rsidRPr="00A31F1C">
              <w:rPr>
                <w:rFonts w:ascii="Corbel" w:hAnsi="Corbel"/>
                <w:iCs/>
                <w:sz w:val="24"/>
                <w:szCs w:val="24"/>
                <w:lang w:eastAsia="pl-PL"/>
              </w:rPr>
              <w:t>enia upadło</w:t>
            </w:r>
            <w:r w:rsidRPr="00A31F1C">
              <w:rPr>
                <w:rFonts w:ascii="Corbel" w:hAnsi="Corbel" w:cs="TimesNewRoman,Italic"/>
                <w:iCs/>
                <w:sz w:val="24"/>
                <w:szCs w:val="24"/>
                <w:lang w:eastAsia="pl-PL"/>
              </w:rPr>
              <w:t>ś</w:t>
            </w:r>
            <w:r w:rsidRPr="00A31F1C">
              <w:rPr>
                <w:rFonts w:ascii="Corbel" w:hAnsi="Corbel"/>
                <w:iCs/>
                <w:sz w:val="24"/>
                <w:szCs w:val="24"/>
                <w:lang w:eastAsia="pl-PL"/>
              </w:rPr>
              <w:t>ci</w:t>
            </w:r>
            <w:r w:rsidRPr="00A31F1C">
              <w:rPr>
                <w:rFonts w:ascii="Corbel" w:hAnsi="Corbel" w:cs="TimesNewRoman,Italic"/>
                <w:iCs/>
                <w:sz w:val="24"/>
                <w:szCs w:val="24"/>
                <w:lang w:eastAsia="pl-PL"/>
              </w:rPr>
              <w:t xml:space="preserve">ą </w:t>
            </w:r>
            <w:r w:rsidRPr="00A31F1C">
              <w:rPr>
                <w:rFonts w:ascii="Corbel" w:hAnsi="Corbel"/>
                <w:iCs/>
                <w:sz w:val="24"/>
                <w:szCs w:val="24"/>
                <w:lang w:eastAsia="pl-PL"/>
              </w:rPr>
              <w:t>przedsi</w:t>
            </w:r>
            <w:r w:rsidRPr="00A31F1C">
              <w:rPr>
                <w:rFonts w:ascii="Corbel" w:hAnsi="Corbel" w:cs="TimesNewRoman,Italic"/>
                <w:iCs/>
                <w:sz w:val="24"/>
                <w:szCs w:val="24"/>
                <w:lang w:eastAsia="pl-PL"/>
              </w:rPr>
              <w:t>ę</w:t>
            </w:r>
            <w:r w:rsidRPr="00A31F1C">
              <w:rPr>
                <w:rFonts w:ascii="Corbel" w:hAnsi="Corbel"/>
                <w:iCs/>
                <w:sz w:val="24"/>
                <w:szCs w:val="24"/>
                <w:lang w:eastAsia="pl-PL"/>
              </w:rPr>
              <w:t>biorstwa</w:t>
            </w:r>
            <w:r w:rsidRPr="00A31F1C">
              <w:rPr>
                <w:rFonts w:ascii="Corbel" w:hAnsi="Corbel"/>
                <w:sz w:val="24"/>
                <w:szCs w:val="24"/>
                <w:lang w:eastAsia="pl-PL"/>
              </w:rPr>
              <w:t>. Wyd. Uniwersytetu Rzeszowskiego, Rzeszów 2015.</w:t>
            </w:r>
            <w:r w:rsidR="00023D91" w:rsidRPr="00A31F1C">
              <w:rPr>
                <w:rFonts w:ascii="Corbel" w:hAnsi="Corbel"/>
                <w:sz w:val="24"/>
                <w:szCs w:val="24"/>
                <w:lang w:eastAsia="pl-PL"/>
              </w:rPr>
              <w:t xml:space="preserve"> </w:t>
            </w:r>
          </w:p>
          <w:p w14:paraId="0807E633" w14:textId="7EC70806" w:rsidR="008D5C7C" w:rsidRPr="00023D91" w:rsidRDefault="00023D91" w:rsidP="00023D91">
            <w:pPr>
              <w:pStyle w:val="Akapitzlist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iCs/>
                <w:sz w:val="24"/>
                <w:szCs w:val="24"/>
                <w:lang w:eastAsia="pl-PL"/>
              </w:rPr>
            </w:pPr>
            <w:r w:rsidRPr="00A31F1C">
              <w:rPr>
                <w:rFonts w:ascii="Corbel" w:hAnsi="Corbel"/>
                <w:sz w:val="24"/>
                <w:szCs w:val="24"/>
                <w:lang w:eastAsia="pl-PL"/>
              </w:rPr>
              <w:t>Lichota W., Polskie specjalne strefy ekonomiczne - Efekty finansowe, Wydawnictwo Wyższej Szkoły Biznesu i Przedsiębiorczości w Ostrowcu Świętokrzyskim, Ostrowiec Świętokrzyski 2019</w:t>
            </w:r>
          </w:p>
        </w:tc>
      </w:tr>
      <w:tr w:rsidR="0085747A" w:rsidRPr="00A31F1C" w14:paraId="5470649E" w14:textId="77777777" w:rsidTr="00657A9E">
        <w:trPr>
          <w:trHeight w:val="397"/>
        </w:trPr>
        <w:tc>
          <w:tcPr>
            <w:tcW w:w="5000" w:type="pct"/>
          </w:tcPr>
          <w:p w14:paraId="32157676" w14:textId="77777777" w:rsidR="0085747A" w:rsidRPr="00A31F1C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31F1C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7C6E588B" w14:textId="77777777" w:rsidR="008D5C7C" w:rsidRPr="00A31F1C" w:rsidRDefault="008D5C7C" w:rsidP="005969F9">
            <w:pPr>
              <w:pStyle w:val="Akapitzlist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left="447"/>
              <w:rPr>
                <w:rFonts w:ascii="Corbel" w:hAnsi="Corbel"/>
                <w:iCs/>
                <w:sz w:val="24"/>
                <w:szCs w:val="24"/>
                <w:lang w:eastAsia="pl-PL"/>
              </w:rPr>
            </w:pPr>
            <w:r w:rsidRPr="00A31F1C">
              <w:rPr>
                <w:rFonts w:ascii="Corbel" w:hAnsi="Corbel"/>
                <w:sz w:val="24"/>
                <w:szCs w:val="24"/>
                <w:lang w:eastAsia="pl-PL"/>
              </w:rPr>
              <w:t xml:space="preserve">Antonowicz P., </w:t>
            </w:r>
            <w:r w:rsidRPr="00A31F1C">
              <w:rPr>
                <w:rFonts w:ascii="Corbel" w:hAnsi="Corbel"/>
                <w:iCs/>
                <w:sz w:val="24"/>
                <w:szCs w:val="24"/>
                <w:lang w:eastAsia="pl-PL"/>
              </w:rPr>
              <w:t>Metody oceny i prognoza kondycji ekonomiczno-finansowej przedsi</w:t>
            </w:r>
            <w:r w:rsidRPr="00A31F1C">
              <w:rPr>
                <w:rFonts w:ascii="Corbel" w:hAnsi="Corbel" w:cs="TimesNewRoman,Italic"/>
                <w:iCs/>
                <w:sz w:val="24"/>
                <w:szCs w:val="24"/>
                <w:lang w:eastAsia="pl-PL"/>
              </w:rPr>
              <w:t>ę</w:t>
            </w:r>
            <w:r w:rsidRPr="00A31F1C">
              <w:rPr>
                <w:rFonts w:ascii="Corbel" w:hAnsi="Corbel"/>
                <w:iCs/>
                <w:sz w:val="24"/>
                <w:szCs w:val="24"/>
                <w:lang w:eastAsia="pl-PL"/>
              </w:rPr>
              <w:t>biorstw</w:t>
            </w:r>
            <w:r w:rsidRPr="00A31F1C">
              <w:rPr>
                <w:rFonts w:ascii="Corbel" w:hAnsi="Corbel"/>
                <w:i/>
                <w:iCs/>
                <w:sz w:val="24"/>
                <w:szCs w:val="24"/>
                <w:lang w:eastAsia="pl-PL"/>
              </w:rPr>
              <w:t xml:space="preserve">. </w:t>
            </w:r>
            <w:r w:rsidRPr="00A31F1C">
              <w:rPr>
                <w:rFonts w:ascii="Corbel" w:hAnsi="Corbel"/>
                <w:sz w:val="24"/>
                <w:szCs w:val="24"/>
                <w:lang w:eastAsia="pl-PL"/>
              </w:rPr>
              <w:t>Wyd. ODiDK, Gda</w:t>
            </w:r>
            <w:r w:rsidRPr="00A31F1C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ń</w:t>
            </w:r>
            <w:r w:rsidRPr="00A31F1C">
              <w:rPr>
                <w:rFonts w:ascii="Corbel" w:hAnsi="Corbel"/>
                <w:sz w:val="24"/>
                <w:szCs w:val="24"/>
                <w:lang w:eastAsia="pl-PL"/>
              </w:rPr>
              <w:t>sk 2007.</w:t>
            </w:r>
          </w:p>
          <w:p w14:paraId="2128BDF0" w14:textId="77777777" w:rsidR="00023D91" w:rsidRPr="00023D91" w:rsidRDefault="008D5C7C" w:rsidP="005969F9">
            <w:pPr>
              <w:pStyle w:val="Akapitzlist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left="447"/>
              <w:rPr>
                <w:rFonts w:ascii="Corbel" w:hAnsi="Corbel"/>
                <w:i/>
                <w:iCs/>
                <w:sz w:val="24"/>
                <w:szCs w:val="24"/>
                <w:lang w:eastAsia="pl-PL"/>
              </w:rPr>
            </w:pPr>
            <w:r w:rsidRPr="00A31F1C">
              <w:rPr>
                <w:rFonts w:ascii="Corbel" w:hAnsi="Corbel"/>
                <w:sz w:val="24"/>
                <w:szCs w:val="24"/>
                <w:lang w:eastAsia="pl-PL"/>
              </w:rPr>
              <w:t xml:space="preserve">Korol T., </w:t>
            </w:r>
            <w:r w:rsidRPr="00A31F1C">
              <w:rPr>
                <w:rFonts w:ascii="Corbel" w:hAnsi="Corbel"/>
                <w:iCs/>
                <w:sz w:val="24"/>
                <w:szCs w:val="24"/>
                <w:lang w:eastAsia="pl-PL"/>
              </w:rPr>
              <w:t>Nowe podej</w:t>
            </w:r>
            <w:r w:rsidRPr="00A31F1C">
              <w:rPr>
                <w:rFonts w:ascii="Corbel" w:hAnsi="Corbel" w:cs="TimesNewRoman,Italic"/>
                <w:iCs/>
                <w:sz w:val="24"/>
                <w:szCs w:val="24"/>
                <w:lang w:eastAsia="pl-PL"/>
              </w:rPr>
              <w:t>ś</w:t>
            </w:r>
            <w:r w:rsidRPr="00A31F1C">
              <w:rPr>
                <w:rFonts w:ascii="Corbel" w:hAnsi="Corbel"/>
                <w:iCs/>
                <w:sz w:val="24"/>
                <w:szCs w:val="24"/>
                <w:lang w:eastAsia="pl-PL"/>
              </w:rPr>
              <w:t>cie do analizy wska</w:t>
            </w:r>
            <w:r w:rsidRPr="00A31F1C">
              <w:rPr>
                <w:rFonts w:ascii="Corbel" w:hAnsi="Corbel" w:cs="TimesNewRoman,Italic"/>
                <w:iCs/>
                <w:sz w:val="24"/>
                <w:szCs w:val="24"/>
                <w:lang w:eastAsia="pl-PL"/>
              </w:rPr>
              <w:t>ź</w:t>
            </w:r>
            <w:r w:rsidRPr="00A31F1C">
              <w:rPr>
                <w:rFonts w:ascii="Corbel" w:hAnsi="Corbel"/>
                <w:iCs/>
                <w:sz w:val="24"/>
                <w:szCs w:val="24"/>
                <w:lang w:eastAsia="pl-PL"/>
              </w:rPr>
              <w:t>nikowej w przedsi</w:t>
            </w:r>
            <w:r w:rsidRPr="00A31F1C">
              <w:rPr>
                <w:rFonts w:ascii="Corbel" w:hAnsi="Corbel" w:cs="TimesNewRoman,Italic"/>
                <w:iCs/>
                <w:sz w:val="24"/>
                <w:szCs w:val="24"/>
                <w:lang w:eastAsia="pl-PL"/>
              </w:rPr>
              <w:t>ę</w:t>
            </w:r>
            <w:r w:rsidRPr="00A31F1C">
              <w:rPr>
                <w:rFonts w:ascii="Corbel" w:hAnsi="Corbel"/>
                <w:iCs/>
                <w:sz w:val="24"/>
                <w:szCs w:val="24"/>
                <w:lang w:eastAsia="pl-PL"/>
              </w:rPr>
              <w:t>biorstwie</w:t>
            </w:r>
            <w:r w:rsidRPr="00A31F1C">
              <w:rPr>
                <w:rFonts w:ascii="Corbel" w:hAnsi="Corbel"/>
                <w:i/>
                <w:iCs/>
                <w:sz w:val="24"/>
                <w:szCs w:val="24"/>
                <w:lang w:eastAsia="pl-PL"/>
              </w:rPr>
              <w:t xml:space="preserve">, </w:t>
            </w:r>
            <w:r w:rsidRPr="00A31F1C">
              <w:rPr>
                <w:rFonts w:ascii="Corbel" w:hAnsi="Corbel"/>
                <w:sz w:val="24"/>
                <w:szCs w:val="24"/>
                <w:lang w:eastAsia="pl-PL"/>
              </w:rPr>
              <w:t>Oficyna Wolters Kluwer Polska, Warszawa 2013.</w:t>
            </w:r>
          </w:p>
          <w:p w14:paraId="20E8BF4B" w14:textId="42AA7A75" w:rsidR="00023D91" w:rsidRPr="00023D91" w:rsidRDefault="00023D91" w:rsidP="005969F9">
            <w:pPr>
              <w:pStyle w:val="Akapitzlist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left="447"/>
              <w:rPr>
                <w:rFonts w:ascii="Corbel" w:hAnsi="Corbel"/>
                <w:i/>
                <w:iCs/>
                <w:sz w:val="24"/>
                <w:szCs w:val="24"/>
                <w:lang w:eastAsia="pl-PL"/>
              </w:rPr>
            </w:pPr>
            <w:r w:rsidRPr="00023D91">
              <w:rPr>
                <w:rFonts w:ascii="Corbel" w:hAnsi="Corbel"/>
                <w:sz w:val="24"/>
                <w:szCs w:val="24"/>
                <w:lang w:eastAsia="pl-PL"/>
              </w:rPr>
              <w:t xml:space="preserve"> Dudycz T., </w:t>
            </w:r>
            <w:r w:rsidRPr="00023D91">
              <w:rPr>
                <w:rFonts w:ascii="Corbel" w:hAnsi="Corbel"/>
                <w:iCs/>
                <w:sz w:val="24"/>
                <w:szCs w:val="24"/>
                <w:lang w:eastAsia="pl-PL"/>
              </w:rPr>
              <w:t>Analiza finansowa jako narz</w:t>
            </w:r>
            <w:r w:rsidRPr="00023D91">
              <w:rPr>
                <w:rFonts w:ascii="Corbel" w:hAnsi="Corbel" w:cs="TimesNewRoman,Italic"/>
                <w:iCs/>
                <w:sz w:val="24"/>
                <w:szCs w:val="24"/>
                <w:lang w:eastAsia="pl-PL"/>
              </w:rPr>
              <w:t>ę</w:t>
            </w:r>
            <w:r w:rsidRPr="00023D91">
              <w:rPr>
                <w:rFonts w:ascii="Corbel" w:hAnsi="Corbel"/>
                <w:iCs/>
                <w:sz w:val="24"/>
                <w:szCs w:val="24"/>
                <w:lang w:eastAsia="pl-PL"/>
              </w:rPr>
              <w:t>dzie zarz</w:t>
            </w:r>
            <w:r w:rsidRPr="00023D91">
              <w:rPr>
                <w:rFonts w:ascii="Corbel" w:hAnsi="Corbel" w:cs="TimesNewRoman,Italic"/>
                <w:iCs/>
                <w:sz w:val="24"/>
                <w:szCs w:val="24"/>
                <w:lang w:eastAsia="pl-PL"/>
              </w:rPr>
              <w:t>ą</w:t>
            </w:r>
            <w:r w:rsidRPr="00023D91">
              <w:rPr>
                <w:rFonts w:ascii="Corbel" w:hAnsi="Corbel"/>
                <w:iCs/>
                <w:sz w:val="24"/>
                <w:szCs w:val="24"/>
                <w:lang w:eastAsia="pl-PL"/>
              </w:rPr>
              <w:t>dzania finansami</w:t>
            </w:r>
          </w:p>
          <w:p w14:paraId="3C3BB64E" w14:textId="77777777" w:rsidR="001E1C84" w:rsidRDefault="00023D91" w:rsidP="005969F9">
            <w:pPr>
              <w:pStyle w:val="Akapitzlist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left="447"/>
              <w:rPr>
                <w:rFonts w:ascii="Corbel" w:hAnsi="Corbel"/>
                <w:sz w:val="24"/>
                <w:szCs w:val="24"/>
                <w:lang w:eastAsia="pl-PL"/>
              </w:rPr>
            </w:pPr>
            <w:r w:rsidRPr="00A31F1C">
              <w:rPr>
                <w:rFonts w:ascii="Corbel" w:hAnsi="Corbel"/>
                <w:iCs/>
                <w:sz w:val="24"/>
                <w:szCs w:val="24"/>
                <w:lang w:eastAsia="pl-PL"/>
              </w:rPr>
              <w:t>przedsi</w:t>
            </w:r>
            <w:r w:rsidRPr="00A31F1C">
              <w:rPr>
                <w:rFonts w:ascii="Corbel" w:hAnsi="Corbel" w:cs="TimesNewRoman,Italic"/>
                <w:iCs/>
                <w:sz w:val="24"/>
                <w:szCs w:val="24"/>
                <w:lang w:eastAsia="pl-PL"/>
              </w:rPr>
              <w:t>ę</w:t>
            </w:r>
            <w:r w:rsidRPr="00A31F1C">
              <w:rPr>
                <w:rFonts w:ascii="Corbel" w:hAnsi="Corbel"/>
                <w:iCs/>
                <w:sz w:val="24"/>
                <w:szCs w:val="24"/>
                <w:lang w:eastAsia="pl-PL"/>
              </w:rPr>
              <w:t xml:space="preserve">biorstwa, </w:t>
            </w:r>
            <w:r w:rsidRPr="00A31F1C">
              <w:rPr>
                <w:rFonts w:ascii="Corbel" w:hAnsi="Corbel"/>
                <w:sz w:val="24"/>
                <w:szCs w:val="24"/>
                <w:lang w:eastAsia="pl-PL"/>
              </w:rPr>
              <w:t>Wyd. Indygo Zahir Media, Wrocław 2011.</w:t>
            </w:r>
          </w:p>
          <w:p w14:paraId="386D4EAF" w14:textId="56F6FD66" w:rsidR="008D5C7C" w:rsidRPr="001E1C84" w:rsidRDefault="001E1C84" w:rsidP="005969F9">
            <w:pPr>
              <w:pStyle w:val="Akapitzlist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left="447"/>
              <w:rPr>
                <w:rFonts w:ascii="Corbel" w:hAnsi="Corbel"/>
                <w:sz w:val="24"/>
                <w:szCs w:val="24"/>
                <w:lang w:eastAsia="pl-PL"/>
              </w:rPr>
            </w:pPr>
            <w:r w:rsidRPr="001E1C84">
              <w:rPr>
                <w:rFonts w:ascii="Corbel" w:hAnsi="Corbel"/>
                <w:sz w:val="24"/>
                <w:szCs w:val="24"/>
                <w:lang w:eastAsia="pl-PL"/>
              </w:rPr>
              <w:t>Lichota W., Próba weryfikacji syntetycznych metod oceny ryzyka finansowego, w: Prawne, ekonomiczne i finansowe uwarunkowania rozwoju przedsiębiorstw (pod red. P. Antonowicza, P. Galińskiego, P. Nogal-Meger), wyd. Uniwersytetu Gd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>ańskiego, Gdańsk 2019</w:t>
            </w:r>
            <w:r w:rsidR="008D5C7C" w:rsidRPr="001E1C84">
              <w:rPr>
                <w:rFonts w:ascii="Corbel" w:hAnsi="Corbel"/>
                <w:sz w:val="24"/>
                <w:szCs w:val="24"/>
                <w:lang w:eastAsia="pl-PL"/>
              </w:rPr>
              <w:t>.</w:t>
            </w:r>
          </w:p>
        </w:tc>
      </w:tr>
    </w:tbl>
    <w:p w14:paraId="76D0E174" w14:textId="77777777" w:rsidR="0085747A" w:rsidRPr="00A31F1C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6661A19" w14:textId="77777777" w:rsidR="0085747A" w:rsidRPr="00A31F1C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6040DC4" w14:textId="77777777" w:rsidR="0085747A" w:rsidRPr="00A31F1C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A31F1C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A31F1C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EAA9FC" w14:textId="77777777" w:rsidR="00B348BF" w:rsidRDefault="00B348BF" w:rsidP="00C16ABF">
      <w:pPr>
        <w:spacing w:after="0" w:line="240" w:lineRule="auto"/>
      </w:pPr>
      <w:r>
        <w:separator/>
      </w:r>
    </w:p>
  </w:endnote>
  <w:endnote w:type="continuationSeparator" w:id="0">
    <w:p w14:paraId="05316F34" w14:textId="77777777" w:rsidR="00B348BF" w:rsidRDefault="00B348BF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TimesNewRomanPS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TimesNewRoman,Italic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27CBA8" w14:textId="77777777" w:rsidR="00B348BF" w:rsidRDefault="00B348BF" w:rsidP="00C16ABF">
      <w:pPr>
        <w:spacing w:after="0" w:line="240" w:lineRule="auto"/>
      </w:pPr>
      <w:r>
        <w:separator/>
      </w:r>
    </w:p>
  </w:footnote>
  <w:footnote w:type="continuationSeparator" w:id="0">
    <w:p w14:paraId="6811BAF2" w14:textId="77777777" w:rsidR="00B348BF" w:rsidRDefault="00B348BF" w:rsidP="00C16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60E28"/>
    <w:multiLevelType w:val="hybridMultilevel"/>
    <w:tmpl w:val="822A1F8C"/>
    <w:lvl w:ilvl="0" w:tplc="A202AC74">
      <w:start w:val="1"/>
      <w:numFmt w:val="decimal"/>
      <w:lvlText w:val="%1."/>
      <w:lvlJc w:val="left"/>
      <w:pPr>
        <w:ind w:left="108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F58484B"/>
    <w:multiLevelType w:val="hybridMultilevel"/>
    <w:tmpl w:val="652A87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5CD727C"/>
    <w:multiLevelType w:val="hybridMultilevel"/>
    <w:tmpl w:val="C55499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EC12BA"/>
    <w:multiLevelType w:val="hybridMultilevel"/>
    <w:tmpl w:val="31A0484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0B80A61"/>
    <w:multiLevelType w:val="hybridMultilevel"/>
    <w:tmpl w:val="BAF27D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9D2803"/>
    <w:multiLevelType w:val="hybridMultilevel"/>
    <w:tmpl w:val="48C408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B76C2C"/>
    <w:multiLevelType w:val="hybridMultilevel"/>
    <w:tmpl w:val="822A1F8C"/>
    <w:lvl w:ilvl="0" w:tplc="A202AC74">
      <w:start w:val="1"/>
      <w:numFmt w:val="decimal"/>
      <w:lvlText w:val="%1."/>
      <w:lvlJc w:val="left"/>
      <w:pPr>
        <w:ind w:left="108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D0A0A4F"/>
    <w:multiLevelType w:val="hybridMultilevel"/>
    <w:tmpl w:val="D32611EC"/>
    <w:lvl w:ilvl="0" w:tplc="CB367A34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14" w:hanging="360"/>
      </w:pPr>
    </w:lvl>
    <w:lvl w:ilvl="2" w:tplc="0415001B" w:tentative="1">
      <w:start w:val="1"/>
      <w:numFmt w:val="lowerRoman"/>
      <w:lvlText w:val="%3."/>
      <w:lvlJc w:val="right"/>
      <w:pPr>
        <w:ind w:left="1834" w:hanging="180"/>
      </w:pPr>
    </w:lvl>
    <w:lvl w:ilvl="3" w:tplc="0415000F" w:tentative="1">
      <w:start w:val="1"/>
      <w:numFmt w:val="decimal"/>
      <w:lvlText w:val="%4."/>
      <w:lvlJc w:val="left"/>
      <w:pPr>
        <w:ind w:left="2554" w:hanging="360"/>
      </w:pPr>
    </w:lvl>
    <w:lvl w:ilvl="4" w:tplc="04150019" w:tentative="1">
      <w:start w:val="1"/>
      <w:numFmt w:val="lowerLetter"/>
      <w:lvlText w:val="%5."/>
      <w:lvlJc w:val="left"/>
      <w:pPr>
        <w:ind w:left="3274" w:hanging="360"/>
      </w:pPr>
    </w:lvl>
    <w:lvl w:ilvl="5" w:tplc="0415001B" w:tentative="1">
      <w:start w:val="1"/>
      <w:numFmt w:val="lowerRoman"/>
      <w:lvlText w:val="%6."/>
      <w:lvlJc w:val="right"/>
      <w:pPr>
        <w:ind w:left="3994" w:hanging="180"/>
      </w:pPr>
    </w:lvl>
    <w:lvl w:ilvl="6" w:tplc="0415000F" w:tentative="1">
      <w:start w:val="1"/>
      <w:numFmt w:val="decimal"/>
      <w:lvlText w:val="%7."/>
      <w:lvlJc w:val="left"/>
      <w:pPr>
        <w:ind w:left="4714" w:hanging="360"/>
      </w:pPr>
    </w:lvl>
    <w:lvl w:ilvl="7" w:tplc="04150019" w:tentative="1">
      <w:start w:val="1"/>
      <w:numFmt w:val="lowerLetter"/>
      <w:lvlText w:val="%8."/>
      <w:lvlJc w:val="left"/>
      <w:pPr>
        <w:ind w:left="5434" w:hanging="360"/>
      </w:pPr>
    </w:lvl>
    <w:lvl w:ilvl="8" w:tplc="0415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9" w15:restartNumberingAfterBreak="0">
    <w:nsid w:val="63E646F6"/>
    <w:multiLevelType w:val="hybridMultilevel"/>
    <w:tmpl w:val="03F2940E"/>
    <w:lvl w:ilvl="0" w:tplc="B28651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00890166">
    <w:abstractNumId w:val="2"/>
  </w:num>
  <w:num w:numId="2" w16cid:durableId="700518708">
    <w:abstractNumId w:val="9"/>
  </w:num>
  <w:num w:numId="3" w16cid:durableId="1387803338">
    <w:abstractNumId w:val="1"/>
  </w:num>
  <w:num w:numId="4" w16cid:durableId="100074952">
    <w:abstractNumId w:val="5"/>
  </w:num>
  <w:num w:numId="5" w16cid:durableId="1942100120">
    <w:abstractNumId w:val="4"/>
  </w:num>
  <w:num w:numId="6" w16cid:durableId="1005788920">
    <w:abstractNumId w:val="7"/>
  </w:num>
  <w:num w:numId="7" w16cid:durableId="720523978">
    <w:abstractNumId w:val="6"/>
  </w:num>
  <w:num w:numId="8" w16cid:durableId="954629857">
    <w:abstractNumId w:val="8"/>
  </w:num>
  <w:num w:numId="9" w16cid:durableId="1454321162">
    <w:abstractNumId w:val="0"/>
  </w:num>
  <w:num w:numId="10" w16cid:durableId="1712076591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23D91"/>
    <w:rsid w:val="00037482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C4216"/>
    <w:rsid w:val="000C5361"/>
    <w:rsid w:val="000D04B0"/>
    <w:rsid w:val="000E5ACB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0E06"/>
    <w:rsid w:val="001640A7"/>
    <w:rsid w:val="00164FA7"/>
    <w:rsid w:val="00166A03"/>
    <w:rsid w:val="001718A7"/>
    <w:rsid w:val="001737CF"/>
    <w:rsid w:val="0017512A"/>
    <w:rsid w:val="00175862"/>
    <w:rsid w:val="00176083"/>
    <w:rsid w:val="00185628"/>
    <w:rsid w:val="00192F37"/>
    <w:rsid w:val="001A70D2"/>
    <w:rsid w:val="001D657B"/>
    <w:rsid w:val="001D7B54"/>
    <w:rsid w:val="001E0209"/>
    <w:rsid w:val="001E1C84"/>
    <w:rsid w:val="001F2CA2"/>
    <w:rsid w:val="002144C0"/>
    <w:rsid w:val="00215FA7"/>
    <w:rsid w:val="0022477D"/>
    <w:rsid w:val="002278A9"/>
    <w:rsid w:val="002336F9"/>
    <w:rsid w:val="0024028F"/>
    <w:rsid w:val="00244ABC"/>
    <w:rsid w:val="00281FF2"/>
    <w:rsid w:val="002857DE"/>
    <w:rsid w:val="00291567"/>
    <w:rsid w:val="00292ECF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198E"/>
    <w:rsid w:val="003530DD"/>
    <w:rsid w:val="00363F78"/>
    <w:rsid w:val="003741C5"/>
    <w:rsid w:val="003A0A5B"/>
    <w:rsid w:val="003A1176"/>
    <w:rsid w:val="003C0BAE"/>
    <w:rsid w:val="003C3B87"/>
    <w:rsid w:val="003D18A9"/>
    <w:rsid w:val="003D6CE2"/>
    <w:rsid w:val="003E1941"/>
    <w:rsid w:val="003E2FE6"/>
    <w:rsid w:val="003E49D5"/>
    <w:rsid w:val="003F205D"/>
    <w:rsid w:val="003F2C99"/>
    <w:rsid w:val="003F38C0"/>
    <w:rsid w:val="003F6E1D"/>
    <w:rsid w:val="00414E3C"/>
    <w:rsid w:val="0042244A"/>
    <w:rsid w:val="0042745A"/>
    <w:rsid w:val="00431D5C"/>
    <w:rsid w:val="00433F27"/>
    <w:rsid w:val="004362C6"/>
    <w:rsid w:val="00437FA2"/>
    <w:rsid w:val="00445970"/>
    <w:rsid w:val="004606F7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0EE7"/>
    <w:rsid w:val="004A3EEA"/>
    <w:rsid w:val="004A4D1F"/>
    <w:rsid w:val="004B100E"/>
    <w:rsid w:val="004D5282"/>
    <w:rsid w:val="004F1551"/>
    <w:rsid w:val="004F55A3"/>
    <w:rsid w:val="0050496F"/>
    <w:rsid w:val="00513B6F"/>
    <w:rsid w:val="00516AB5"/>
    <w:rsid w:val="00517C63"/>
    <w:rsid w:val="005363C4"/>
    <w:rsid w:val="00536BDE"/>
    <w:rsid w:val="00543ACC"/>
    <w:rsid w:val="0056696D"/>
    <w:rsid w:val="005870E4"/>
    <w:rsid w:val="0059484D"/>
    <w:rsid w:val="005969F9"/>
    <w:rsid w:val="005A0855"/>
    <w:rsid w:val="005A133C"/>
    <w:rsid w:val="005A3196"/>
    <w:rsid w:val="005B7F06"/>
    <w:rsid w:val="005C080F"/>
    <w:rsid w:val="005C55E5"/>
    <w:rsid w:val="005C696A"/>
    <w:rsid w:val="005E6E85"/>
    <w:rsid w:val="005F31D2"/>
    <w:rsid w:val="00600BA9"/>
    <w:rsid w:val="0061029B"/>
    <w:rsid w:val="00617230"/>
    <w:rsid w:val="00621CE1"/>
    <w:rsid w:val="00627FC9"/>
    <w:rsid w:val="006434A9"/>
    <w:rsid w:val="00647FA8"/>
    <w:rsid w:val="00650C5F"/>
    <w:rsid w:val="00654934"/>
    <w:rsid w:val="00657A9E"/>
    <w:rsid w:val="006620D9"/>
    <w:rsid w:val="00671958"/>
    <w:rsid w:val="00675843"/>
    <w:rsid w:val="00681A4E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3437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74C26"/>
    <w:rsid w:val="0078168C"/>
    <w:rsid w:val="00787C2A"/>
    <w:rsid w:val="00790E27"/>
    <w:rsid w:val="007A4022"/>
    <w:rsid w:val="007A6E6E"/>
    <w:rsid w:val="007B2164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613F1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D5C7C"/>
    <w:rsid w:val="008E64F4"/>
    <w:rsid w:val="008F12C9"/>
    <w:rsid w:val="008F6E29"/>
    <w:rsid w:val="009051F2"/>
    <w:rsid w:val="00916188"/>
    <w:rsid w:val="00923D7D"/>
    <w:rsid w:val="009508DF"/>
    <w:rsid w:val="00950DAC"/>
    <w:rsid w:val="00954A07"/>
    <w:rsid w:val="00984B23"/>
    <w:rsid w:val="00991867"/>
    <w:rsid w:val="00997F14"/>
    <w:rsid w:val="009A50A6"/>
    <w:rsid w:val="009A78D9"/>
    <w:rsid w:val="009C3E31"/>
    <w:rsid w:val="009C54AE"/>
    <w:rsid w:val="009C788E"/>
    <w:rsid w:val="009D3F3B"/>
    <w:rsid w:val="009E0543"/>
    <w:rsid w:val="009E3B41"/>
    <w:rsid w:val="009E716C"/>
    <w:rsid w:val="009F3C5C"/>
    <w:rsid w:val="009F4610"/>
    <w:rsid w:val="00A00ECC"/>
    <w:rsid w:val="00A155EE"/>
    <w:rsid w:val="00A203A2"/>
    <w:rsid w:val="00A22286"/>
    <w:rsid w:val="00A2245B"/>
    <w:rsid w:val="00A30110"/>
    <w:rsid w:val="00A302F0"/>
    <w:rsid w:val="00A31F1C"/>
    <w:rsid w:val="00A36899"/>
    <w:rsid w:val="00A371F6"/>
    <w:rsid w:val="00A43BF6"/>
    <w:rsid w:val="00A53FA5"/>
    <w:rsid w:val="00A54817"/>
    <w:rsid w:val="00A601C8"/>
    <w:rsid w:val="00A60799"/>
    <w:rsid w:val="00A668DD"/>
    <w:rsid w:val="00A84C85"/>
    <w:rsid w:val="00A97DE1"/>
    <w:rsid w:val="00AB053C"/>
    <w:rsid w:val="00AB451A"/>
    <w:rsid w:val="00AC604A"/>
    <w:rsid w:val="00AD1146"/>
    <w:rsid w:val="00AD27D3"/>
    <w:rsid w:val="00AD66D6"/>
    <w:rsid w:val="00AE1160"/>
    <w:rsid w:val="00AE203C"/>
    <w:rsid w:val="00AE2E74"/>
    <w:rsid w:val="00AE5FCB"/>
    <w:rsid w:val="00AF2C1E"/>
    <w:rsid w:val="00AF2F76"/>
    <w:rsid w:val="00B06142"/>
    <w:rsid w:val="00B135B1"/>
    <w:rsid w:val="00B3130B"/>
    <w:rsid w:val="00B348BF"/>
    <w:rsid w:val="00B40ADB"/>
    <w:rsid w:val="00B43B77"/>
    <w:rsid w:val="00B43E80"/>
    <w:rsid w:val="00B447B9"/>
    <w:rsid w:val="00B607DB"/>
    <w:rsid w:val="00B66529"/>
    <w:rsid w:val="00B737DA"/>
    <w:rsid w:val="00B75946"/>
    <w:rsid w:val="00B8056E"/>
    <w:rsid w:val="00B80D2E"/>
    <w:rsid w:val="00B819C8"/>
    <w:rsid w:val="00B82308"/>
    <w:rsid w:val="00B87B33"/>
    <w:rsid w:val="00B90885"/>
    <w:rsid w:val="00BB520A"/>
    <w:rsid w:val="00BC797F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A56E5"/>
    <w:rsid w:val="00CC347D"/>
    <w:rsid w:val="00CD6897"/>
    <w:rsid w:val="00CE5BAC"/>
    <w:rsid w:val="00CE62B5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5584D"/>
    <w:rsid w:val="00D608D1"/>
    <w:rsid w:val="00D74119"/>
    <w:rsid w:val="00D8075B"/>
    <w:rsid w:val="00D8678B"/>
    <w:rsid w:val="00DA2114"/>
    <w:rsid w:val="00DA6057"/>
    <w:rsid w:val="00DB2F35"/>
    <w:rsid w:val="00DC6D0C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661B9"/>
    <w:rsid w:val="00E742AA"/>
    <w:rsid w:val="00E75BF7"/>
    <w:rsid w:val="00E77E88"/>
    <w:rsid w:val="00E8107D"/>
    <w:rsid w:val="00E960BB"/>
    <w:rsid w:val="00EA2074"/>
    <w:rsid w:val="00EA4832"/>
    <w:rsid w:val="00EA4E9D"/>
    <w:rsid w:val="00EC432F"/>
    <w:rsid w:val="00EC4899"/>
    <w:rsid w:val="00ED03AB"/>
    <w:rsid w:val="00ED32D2"/>
    <w:rsid w:val="00EE32DE"/>
    <w:rsid w:val="00EE5457"/>
    <w:rsid w:val="00EE6A91"/>
    <w:rsid w:val="00F05F67"/>
    <w:rsid w:val="00F070AB"/>
    <w:rsid w:val="00F11B1F"/>
    <w:rsid w:val="00F17567"/>
    <w:rsid w:val="00F219AA"/>
    <w:rsid w:val="00F26F53"/>
    <w:rsid w:val="00F27A7B"/>
    <w:rsid w:val="00F526AF"/>
    <w:rsid w:val="00F617C3"/>
    <w:rsid w:val="00F7066B"/>
    <w:rsid w:val="00F83B28"/>
    <w:rsid w:val="00F92BFC"/>
    <w:rsid w:val="00F94E47"/>
    <w:rsid w:val="00F974DA"/>
    <w:rsid w:val="00FA46E5"/>
    <w:rsid w:val="00FB7DBA"/>
    <w:rsid w:val="00FC1C25"/>
    <w:rsid w:val="00FC3F45"/>
    <w:rsid w:val="00FD1259"/>
    <w:rsid w:val="00FD503F"/>
    <w:rsid w:val="00FD7589"/>
    <w:rsid w:val="00FF016A"/>
    <w:rsid w:val="00FF1401"/>
    <w:rsid w:val="00FF5E7D"/>
    <w:rsid w:val="665A0C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A4BA72"/>
  <w15:docId w15:val="{04427BC0-5A1A-4DBB-A0A3-8F31E5D98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178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FB2A71-01F2-4E1C-9470-31468813040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ED1F612-AE41-44DF-BC8F-9784ABDD34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6EE00A-8B9F-4998-AFB2-9028242F786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100FEC7-EF04-4187-ACA7-8E8CB2893B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</TotalTime>
  <Pages>1</Pages>
  <Words>976</Words>
  <Characters>5857</Characters>
  <Application>Microsoft Office Word</Application>
  <DocSecurity>0</DocSecurity>
  <Lines>48</Lines>
  <Paragraphs>13</Paragraphs>
  <ScaleCrop>false</ScaleCrop>
  <Company>Hewlett-Packard Company</Company>
  <LinksUpToDate>false</LinksUpToDate>
  <CharactersWithSpaces>6820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25</cp:revision>
  <cp:lastPrinted>2019-02-06T12:12:00Z</cp:lastPrinted>
  <dcterms:created xsi:type="dcterms:W3CDTF">2020-11-26T21:23:00Z</dcterms:created>
  <dcterms:modified xsi:type="dcterms:W3CDTF">2025-06-30T09:05:00Z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